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5.xml" ContentType="application/vnd.openxmlformats-officedocument.wordprocessingml.footer+xml"/>
  <Override PartName="/word/footer8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webSettings.xml" ContentType="application/vnd.openxmlformats-officedocument.wordprocessingml.webSettings+xml"/>
  <Override PartName="/word/footer2.xml" ContentType="application/vnd.openxmlformats-officedocument.wordprocessingml.footer+xml"/>
  <Override PartName="/word/footer7.xml" ContentType="application/vnd.openxmlformats-officedocument.wordprocessingml.footer+xml"/>
  <Override PartName="/word/theme/theme1.xml" ContentType="application/vnd.openxmlformats-officedocument.theme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="http://schemas.openxmlformats.org/drawingml/2006/wordprocessingDrawing" xmlns:pic="http://schemas.openxmlformats.org/drawingml/2006/picture" xmlns:vyd="http://volga.yandex.com/schemas/document/model" xmlns:w="http://schemas.openxmlformats.org/wordprocessingml/2006/main" xmlns:w14="http://schemas.microsoft.com/office/word/2010/wordml" xmlns:a="http://schemas.openxmlformats.org/drawingml/2006/main" xmlns:r="http://schemas.openxmlformats.org/officeDocument/2006/relationships" xmlns:mc="http://schemas.openxmlformats.org/markup-compatibility/2006" w:conformance="transitional" mc:Ignorable="vyd">
  <w:background/>
  <w:body vyd:_id="vyd:00000000000001">
    <w:tbl vyd:_id="vyd:000000000001r6">
      <w:tblPr>
        <w:tblW w:w="10915" w:type="dxa"/>
        <w:tblInd w:w="-1134" w:type="dxa"/>
        <w:tblLayout w:type="fixed"/>
        <w:tblLook w:firstRow="1" w:lastRow="0" w:firstColumn="1" w:lastColumn="0" w:noHBand="0" w:noVBand="1" w:val="07c5"/>
      </w:tblPr>
      <w:tblGrid>
        <w:gridCol w:w="1101"/>
        <w:gridCol w:w="9814"/>
      </w:tblGrid>
      <w:tr w:rsidR="002469CC" w14:paraId="1AB28714" w14:textId="77777777" vyd:_id="vyd:000000000001r7">
        <w:tc vyd:_id="vyd:000000000001rg">
          <w:tcPr>
            <w:tcBorders>
              <w:bottom w:val="single" w:color="000000" w:sz="4" w:space="0"/>
            </w:tcBorders>
          </w:tcPr>
          <w:p w14:paraId="36591CCA" w14:textId="77777777" w:rsidR="002469CC" w:rsidRDefault="0079183F" vyd:_id="vyd:000000000001rh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noProof w:val="1"/>
                <w:szCs w:val="28"/>
              </w:rPr>
              <w:drawing vyd:_id="vyd:000000000001ri">
                <wp:inline distT="0" distB="0" distL="0" distR="0">
                  <wp:extent cx="542925" cy="581025"/>
                  <wp:effectExtent l="0" t="0" r="0" b="0"/>
                  <wp:docPr id="1" name="Рисунок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-66" t="-61" r="-66" b="-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 vyd:_id="vyd:000000000001r8">
          <w:tcPr>
            <w:tcBorders>
              <w:bottom w:val="single" w:color="000000" w:sz="4" w:space="0"/>
            </w:tcBorders>
          </w:tcPr>
          <w:p w14:paraId="13B251E5" w14:textId="77777777" w:rsidR="002469CC" w:rsidRDefault="0079183F" vyd:_id="vyd:000000000001re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vyd:_id="vyd:000000000001rf" xml:space="preserve">ГОСУДАРСТВЕННОЕ БЮДЖЕТНОЕ ПРОФЕССИОНАЛЬНОЕ </w:t>
            </w:r>
          </w:p>
          <w:p w14:paraId="3AFC6FDF" w14:textId="77777777" w:rsidR="002469CC" w:rsidRDefault="0079183F" vyd:_id="vyd:000000000001rc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vyd:_id="vyd:000000000001rd" xml:space="preserve">ОБРАЗОВАТЕЛЬНОЕ УЧРЕЖДЕНИЕ  </w:t>
            </w:r>
          </w:p>
          <w:p w14:paraId="015C81E7" w14:textId="77777777" w:rsidR="002469CC" w:rsidRDefault="0079183F" vyd:_id="vyd:000000000001ra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sz w:val="22"/>
                <w:szCs w:val="22"/>
              </w:rPr>
              <w:t vyd:_id="vyd:000000000001rb">«ЧЕЛЯБИНСКИЙ МЕХАНИКО – ТЕХНОЛОГИЧЕСКИЙ ТЕХНИКУМ»</w:t>
            </w:r>
          </w:p>
          <w:p w14:paraId="54F01DC2" w14:textId="77777777" w:rsidR="002469CC" w:rsidRDefault="002469CC" vyd:_id="vyd:000000000001r9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14:paraId="4DF4C2E9" w14:textId="77777777" w:rsidR="002469CC" w:rsidRDefault="002469CC" vyd:_id="vyd:000000000001r5">
      <w:pPr>
        <w:ind w:start="706"/>
        <w:jc w:val="center"/>
        <w:rPr>
          <w:sz w:val="28"/>
          <w:b w:val="1"/>
          <w:bCs w:val="1"/>
          <w:szCs w:val="28"/>
        </w:rPr>
      </w:pPr>
    </w:p>
    <w:p w14:paraId="41E64AC6" w14:textId="77777777" w:rsidR="002469CC" w:rsidRDefault="002469CC" vyd:_id="vyd:000000000001r4">
      <w:pPr>
        <w:ind w:start="706"/>
        <w:jc w:val="center"/>
        <w:rPr>
          <w:sz w:val="28"/>
          <w:b w:val="1"/>
          <w:bCs w:val="1"/>
          <w:szCs w:val="28"/>
        </w:rPr>
      </w:pPr>
    </w:p>
    <w:p w14:paraId="3ACF5783" w14:textId="77777777" w:rsidR="002469CC" w:rsidRDefault="002469CC" vyd:_id="vyd:000000000001r3">
      <w:pPr>
        <w:ind w:start="706"/>
        <w:jc w:val="center"/>
        <w:rPr>
          <w:sz w:val="28"/>
          <w:b w:val="1"/>
          <w:bCs w:val="1"/>
          <w:szCs w:val="28"/>
        </w:rPr>
      </w:pPr>
    </w:p>
    <w:p w14:paraId="3F5CFE4D" w14:textId="77777777" w:rsidR="002469CC" w:rsidRDefault="002469CC" vyd:_id="vyd:000000000001r2">
      <w:pPr>
        <w:ind w:start="706"/>
        <w:jc w:val="center"/>
        <w:rPr>
          <w:sz w:val="28"/>
          <w:b w:val="1"/>
          <w:bCs w:val="1"/>
          <w:szCs w:val="28"/>
        </w:rPr>
      </w:pPr>
    </w:p>
    <w:p w14:paraId="6D94B546" w14:textId="77777777" w:rsidR="002469CC" w:rsidRDefault="002469CC" vyd:_id="vyd:000000000001r1">
      <w:pPr>
        <w:ind w:start="706"/>
        <w:jc w:val="center"/>
        <w:rPr>
          <w:sz w:val="28"/>
          <w:b w:val="1"/>
          <w:bCs w:val="1"/>
          <w:szCs w:val="28"/>
        </w:rPr>
      </w:pPr>
    </w:p>
    <w:p w14:paraId="7CFB2E72" w14:textId="77777777" w:rsidR="002469CC" w:rsidRDefault="002469CC" vyd:_id="vyd:000000000001r0">
      <w:pPr>
        <w:ind w:start="706"/>
        <w:jc w:val="center"/>
        <w:rPr>
          <w:sz w:val="28"/>
          <w:b w:val="1"/>
          <w:bCs w:val="1"/>
          <w:szCs w:val="28"/>
        </w:rPr>
      </w:pPr>
    </w:p>
    <w:p w14:paraId="4B31BA88" w14:textId="77777777" w:rsidR="002469CC" w:rsidRDefault="002469CC" vyd:_id="vyd:000000000001qz">
      <w:pPr>
        <w:ind w:start="706"/>
        <w:jc w:val="center"/>
        <w:rPr>
          <w:sz w:val="28"/>
          <w:b w:val="1"/>
          <w:bCs w:val="1"/>
          <w:szCs w:val="28"/>
        </w:rPr>
      </w:pPr>
    </w:p>
    <w:p w14:paraId="4DCDDBA2" w14:textId="77777777" w:rsidR="002469CC" w:rsidRDefault="002469CC" vyd:_id="vyd:000000000001qy">
      <w:pPr>
        <w:ind w:start="706"/>
        <w:jc w:val="center"/>
        <w:rPr>
          <w:sz w:val="28"/>
          <w:b w:val="1"/>
          <w:bCs w:val="1"/>
          <w:szCs w:val="28"/>
        </w:rPr>
      </w:pPr>
    </w:p>
    <w:p w14:paraId="6D6FA2BA" w14:textId="77777777" w:rsidR="002469CC" w:rsidRDefault="002469CC" vyd:_id="vyd:000000000001qx">
      <w:pPr>
        <w:ind w:start="706"/>
        <w:jc w:val="center"/>
        <w:rPr>
          <w:sz w:val="28"/>
          <w:b w:val="1"/>
          <w:bCs w:val="1"/>
          <w:szCs w:val="28"/>
        </w:rPr>
      </w:pPr>
    </w:p>
    <w:p w14:paraId="6EC2A158" w14:textId="77777777" w:rsidR="002469CC" w:rsidRDefault="002469CC" vyd:_id="vyd:000000000001qw">
      <w:pPr>
        <w:ind w:start="706"/>
        <w:jc w:val="center"/>
        <w:rPr>
          <w:sz w:val="28"/>
          <w:b w:val="1"/>
          <w:bCs w:val="1"/>
          <w:szCs w:val="28"/>
        </w:rPr>
      </w:pPr>
    </w:p>
    <w:p w14:paraId="3BB49CD6" w14:textId="77777777" w:rsidR="002469CC" w:rsidRDefault="002469CC" vyd:_id="vyd:000000000001qv">
      <w:pPr>
        <w:ind w:start="706"/>
        <w:jc w:val="center"/>
        <w:rPr>
          <w:sz w:val="28"/>
          <w:b w:val="1"/>
          <w:bCs w:val="1"/>
          <w:szCs w:val="28"/>
        </w:rPr>
      </w:pPr>
    </w:p>
    <w:p w14:paraId="1AF19EED" w14:textId="77777777" w:rsidR="002469CC" w:rsidRDefault="002469CC" vyd:_id="vyd:000000000001qu">
      <w:pPr>
        <w:ind w:start="706"/>
        <w:jc w:val="center"/>
        <w:rPr>
          <w:sz w:val="28"/>
          <w:b w:val="1"/>
          <w:bCs w:val="1"/>
          <w:szCs w:val="28"/>
        </w:rPr>
      </w:pPr>
    </w:p>
    <w:p w14:paraId="426AB421" w14:textId="77777777" w:rsidR="002469CC" w:rsidRDefault="002469CC" vyd:_id="vyd:000000000001qt">
      <w:pPr>
        <w:ind w:start="706"/>
        <w:jc w:val="center"/>
        <w:rPr>
          <w:sz w:val="28"/>
          <w:b w:val="1"/>
          <w:bCs w:val="1"/>
          <w:szCs w:val="28"/>
        </w:rPr>
      </w:pPr>
    </w:p>
    <w:p w14:paraId="128D1B26" w14:textId="77777777" w:rsidR="002469CC" w:rsidRDefault="002469CC" vyd:_id="vyd:000000000001qs">
      <w:pPr>
        <w:ind w:start="706"/>
        <w:jc w:val="center"/>
        <w:rPr>
          <w:sz w:val="28"/>
          <w:b w:val="1"/>
          <w:bCs w:val="1"/>
          <w:szCs w:val="28"/>
        </w:rPr>
      </w:pPr>
    </w:p>
    <w:p w14:paraId="4A574D62" w14:textId="77777777" w:rsidR="002469CC" w:rsidRDefault="0079183F" vyd:_id="vyd:000000000001qq">
      <w:pPr>
        <w:jc w:val="center"/>
        <w:rPr>
          <w:b w:val="1"/>
          <w:bCs w:val="1"/>
        </w:rPr>
      </w:pPr>
      <w:r>
        <w:rPr>
          <w:b w:val="1"/>
          <w:bCs w:val="1"/>
        </w:rPr>
        <w:t vyd:_id="vyd:000000000001qr">Рабочая программа дисциплины</w:t>
      </w:r>
    </w:p>
    <w:p w14:paraId="12407482" w14:textId="77777777" w:rsidR="002469CC" w:rsidRDefault="0079183F" vyd:_id="vyd:000000000001qn">
      <w:pPr>
        <w:spacing w:line="360" w:lineRule="auto"/>
        <w:ind w:start="706"/>
        <w:rPr>
          <w:sz w:val="28"/>
          <w:b w:val="1"/>
          <w:bCs w:val="1"/>
          <w:szCs w:val="28"/>
        </w:rPr>
      </w:pPr>
      <w:r>
        <w:t vyd:_id="vyd:000000000001qp" xml:space="preserve">                                    </w:t>
      </w:r>
      <w:r>
        <w:rPr>
          <w:b w:val="1"/>
          <w:bCs w:val="1"/>
        </w:rPr>
        <w:t vyd:_id="vyd:000000000001qo">ОУДБ.01 РУССКИЙ ЯЗЫК</w:t>
      </w:r>
    </w:p>
    <w:p w14:paraId="4DC252C7" w14:textId="5427DBA2" w:rsidR="002469CC" w:rsidRDefault="0079183F" vyd:_id="vyd:000000000001qk">
      <w:pPr>
        <w:jc w:val="center"/>
        <w:rPr>
          <w:sz w:val="28"/>
          <w:b w:val="1"/>
          <w:szCs w:val="28"/>
        </w:rPr>
      </w:pPr>
      <w:r>
        <w:rPr>
          <w:sz w:val="28"/>
          <w:szCs w:val="28"/>
        </w:rPr>
        <w:t vyd:_id="vyd:000000000001qm" xml:space="preserve"> </w:t>
      </w:r>
      <w:r>
        <w:rPr/>
        <w:t vyd:_id="vyd:000000000001ql">15.01.39 Сварщик-оператор полносью механизированной, автоматической и роботизированной сварки</w:t>
      </w:r>
    </w:p>
    <w:p w14:paraId="493DC951" w14:textId="77777777" w:rsidR="002469CC" w:rsidRDefault="002469CC" vyd:_id="vyd:000000000001qh">
      <w:pPr>
        <w:spacing w:after="200" w:line="276" w:lineRule="auto"/>
        <w:rPr>
          <w:rFonts w:eastAsia="Calibri"/>
          <w:sz w:val="28"/>
          <w:b w:val="1"/>
          <w:szCs w:val="28"/>
        </w:rPr>
      </w:pPr>
    </w:p>
    <w:p w14:paraId="62611705" w14:textId="77777777" w:rsidR="002469CC" w:rsidRDefault="002469CC" vyd:_id="vyd:000000000001qg">
      <w:pPr>
        <w:spacing w:lineRule="auto"/>
        <w:ind w:start="2772"/>
        <w:jc w:val="both"/>
        <w:rPr>
          <w:rFonts w:eastAsia="Calibri"/>
          <w:sz w:val="28"/>
          <w:szCs w:val="28"/>
        </w:rPr>
      </w:pPr>
    </w:p>
    <w:p w14:paraId="41BD0404" w14:textId="77777777" w:rsidR="002469CC" w:rsidRDefault="002469CC" vyd:_id="vyd:000000000001qf">
      <w:pPr>
        <w:spacing w:lineRule="auto"/>
        <w:ind w:start="2772"/>
        <w:jc w:val="both"/>
        <w:rPr>
          <w:sz w:val="28"/>
          <w:szCs w:val="28"/>
        </w:rPr>
      </w:pPr>
    </w:p>
    <w:p w14:paraId="0B4FE832" w14:textId="77777777" w:rsidR="002469CC" w:rsidRDefault="002469CC" vyd:_id="vyd:000000000001qe">
      <w:pPr>
        <w:spacing w:lineRule="auto"/>
        <w:ind w:start="2772"/>
        <w:jc w:val="both"/>
        <w:rPr>
          <w:sz w:val="28"/>
          <w:szCs w:val="28"/>
        </w:rPr>
      </w:pPr>
    </w:p>
    <w:p w14:paraId="138B785E" w14:textId="77777777" w:rsidR="002469CC" w:rsidRDefault="002469CC" vyd:_id="vyd:000000000001qd">
      <w:pPr>
        <w:spacing w:lineRule="auto"/>
        <w:ind w:start="2772"/>
        <w:jc w:val="both"/>
        <w:rPr>
          <w:sz w:val="28"/>
          <w:szCs w:val="28"/>
        </w:rPr>
      </w:pPr>
    </w:p>
    <w:p w14:paraId="68957C72" w14:textId="77777777" w:rsidR="002469CC" w:rsidRDefault="002469CC" vyd:_id="vyd:000000000001qc">
      <w:pPr>
        <w:spacing w:lineRule="auto"/>
        <w:ind w:start="2772"/>
        <w:jc w:val="both"/>
        <w:rPr>
          <w:sz w:val="28"/>
          <w:szCs w:val="28"/>
        </w:rPr>
      </w:pPr>
    </w:p>
    <w:p w14:paraId="49D41A7F" w14:textId="77777777" w:rsidR="002469CC" w:rsidRDefault="002469CC" vyd:_id="vyd:000000000001qb">
      <w:pPr>
        <w:spacing w:lineRule="auto"/>
        <w:ind w:start="2772"/>
        <w:jc w:val="both"/>
        <w:rPr>
          <w:sz w:val="28"/>
          <w:szCs w:val="28"/>
        </w:rPr>
      </w:pPr>
    </w:p>
    <w:p w14:paraId="6909685B" w14:textId="77777777" w:rsidR="002469CC" w:rsidRDefault="002469CC" vyd:_id="vyd:000000000001qa">
      <w:pPr>
        <w:spacing w:lineRule="auto"/>
        <w:ind w:start="2772"/>
        <w:jc w:val="both"/>
        <w:rPr>
          <w:sz w:val="28"/>
          <w:szCs w:val="28"/>
        </w:rPr>
      </w:pPr>
    </w:p>
    <w:p w14:paraId="28F54C51" w14:textId="77777777" w:rsidR="002469CC" w:rsidRDefault="002469CC" vyd:_id="vyd:000000000001q9">
      <w:pPr>
        <w:spacing w:lineRule="auto"/>
        <w:ind w:start="2772"/>
        <w:jc w:val="both"/>
        <w:rPr>
          <w:sz w:val="28"/>
          <w:szCs w:val="28"/>
        </w:rPr>
      </w:pPr>
    </w:p>
    <w:p w14:paraId="657D906C" w14:textId="77777777" w:rsidR="002469CC" w:rsidRDefault="002469CC" vyd:_id="vyd:000000000001q8">
      <w:pPr>
        <w:spacing w:lineRule="auto"/>
        <w:ind w:start="2772"/>
        <w:jc w:val="both"/>
        <w:rPr>
          <w:sz w:val="28"/>
          <w:szCs w:val="28"/>
        </w:rPr>
      </w:pPr>
    </w:p>
    <w:p w14:paraId="1D1A66A3" w14:textId="77777777" w:rsidR="002469CC" w:rsidRDefault="002469CC" vyd:_id="vyd:000000000001q7">
      <w:pPr>
        <w:spacing w:lineRule="auto"/>
        <w:ind w:start="2772"/>
        <w:jc w:val="both"/>
        <w:rPr>
          <w:sz w:val="28"/>
          <w:szCs w:val="28"/>
        </w:rPr>
      </w:pPr>
    </w:p>
    <w:p w14:paraId="18E0482B" w14:textId="77777777" w:rsidR="002469CC" w:rsidRDefault="002469CC" vyd:_id="vyd:000000000001q6">
      <w:pPr>
        <w:spacing w:lineRule="auto"/>
        <w:ind w:start="2772"/>
        <w:jc w:val="both"/>
        <w:rPr>
          <w:sz w:val="28"/>
          <w:szCs w:val="28"/>
        </w:rPr>
      </w:pPr>
    </w:p>
    <w:p w14:paraId="6F3D6200" w14:textId="77777777" w:rsidR="002469CC" w:rsidRDefault="002469CC" vyd:_id="vyd:000000000001q5">
      <w:pPr>
        <w:spacing w:lineRule="auto"/>
        <w:ind w:start="2772"/>
        <w:jc w:val="both"/>
        <w:rPr>
          <w:sz w:val="28"/>
          <w:szCs w:val="28"/>
        </w:rPr>
      </w:pPr>
    </w:p>
    <w:p w14:paraId="20E585AD" w14:textId="77777777" w:rsidR="002469CC" w:rsidRDefault="002469CC" vyd:_id="vyd:000000000001q4">
      <w:pPr>
        <w:spacing w:lineRule="auto"/>
        <w:ind w:start="2772"/>
        <w:jc w:val="both"/>
        <w:rPr>
          <w:sz w:val="28"/>
          <w:szCs w:val="28"/>
        </w:rPr>
      </w:pPr>
    </w:p>
    <w:p w14:paraId="2045F213" w14:textId="77777777" w:rsidR="002469CC" w:rsidRDefault="002469CC" vyd:_id="vyd:000000000001q3">
      <w:pPr>
        <w:spacing w:lineRule="auto"/>
        <w:ind w:start="2772"/>
        <w:jc w:val="both"/>
        <w:rPr>
          <w:sz w:val="28"/>
          <w:szCs w:val="28"/>
        </w:rPr>
      </w:pPr>
    </w:p>
    <w:p w14:paraId="36648D88" w14:textId="77777777" w:rsidR="002469CC" w:rsidRDefault="002469CC" vyd:_id="vyd:000000000001q2">
      <w:pPr>
        <w:spacing w:lineRule="auto"/>
        <w:ind w:start="2772"/>
        <w:jc w:val="both"/>
        <w:rPr>
          <w:sz w:val="28"/>
          <w:szCs w:val="28"/>
        </w:rPr>
      </w:pPr>
    </w:p>
    <w:p w14:paraId="4A9670F3" w14:textId="77777777" w:rsidR="002469CC" w:rsidRDefault="002469CC" vyd:_id="vyd:000000000001q1">
      <w:pPr>
        <w:spacing w:lineRule="auto"/>
        <w:ind w:start="2772"/>
        <w:jc w:val="both"/>
        <w:rPr>
          <w:sz w:val="28"/>
          <w:szCs w:val="28"/>
        </w:rPr>
      </w:pPr>
    </w:p>
    <w:p w14:paraId="0877EC41" w14:textId="77777777" w:rsidR="002469CC" w:rsidRDefault="002469CC" vyd:_id="vyd:000000000001q0">
      <w:pPr>
        <w:spacing w:lineRule="auto"/>
        <w:ind w:start="2772"/>
        <w:jc w:val="both"/>
        <w:rPr>
          <w:sz w:val="28"/>
          <w:szCs w:val="28"/>
        </w:rPr>
      </w:pPr>
    </w:p>
    <w:p w14:paraId="7BAF2225" w14:textId="77777777" w:rsidR="002469CC" w:rsidRDefault="002469CC" vyd:_id="vyd:000000000001pz">
      <w:pPr>
        <w:spacing w:lineRule="auto"/>
        <w:ind w:start="2772"/>
        <w:jc w:val="both"/>
        <w:rPr>
          <w:sz w:val="28"/>
          <w:szCs w:val="28"/>
        </w:rPr>
      </w:pPr>
    </w:p>
    <w:p w14:paraId="08BDEFEA" w14:textId="77777777" w:rsidR="002469CC" w:rsidRDefault="002469CC" vyd:_id="vyd:000000000001py">
      <w:pPr>
        <w:spacing w:lineRule="auto"/>
        <w:ind w:start="2772"/>
        <w:jc w:val="both"/>
        <w:rPr>
          <w:sz w:val="28"/>
          <w:szCs w:val="28"/>
        </w:rPr>
      </w:pPr>
    </w:p>
    <w:p w14:paraId="79A98AE4" w14:textId="77777777" w:rsidR="002469CC" w:rsidRDefault="002469CC" vyd:_id="vyd:000000000001px">
      <w:pPr>
        <w:spacing w:lineRule="auto"/>
        <w:ind w:start="2772"/>
        <w:jc w:val="both"/>
        <w:rPr>
          <w:sz w:val="28"/>
          <w:szCs w:val="28"/>
        </w:rPr>
      </w:pPr>
    </w:p>
    <w:p w14:paraId="78425771" w14:textId="77777777" w:rsidR="002469CC" w:rsidRDefault="002469CC" vyd:_id="vyd:000000000001pw">
      <w:pPr>
        <w:spacing w:lineRule="auto"/>
        <w:ind w:start="2772"/>
        <w:jc w:val="both"/>
        <w:rPr>
          <w:sz w:val="28"/>
          <w:szCs w:val="28"/>
        </w:rPr>
      </w:pPr>
    </w:p>
    <w:p w14:paraId="24218BC1" w14:textId="77777777" w:rsidR="002469CC" w:rsidRDefault="002469CC" vyd:_id="vyd:000000000001pv">
      <w:pPr>
        <w:spacing w:lineRule="auto"/>
        <w:ind w:start="2772"/>
        <w:jc w:val="both"/>
        <w:rPr>
          <w:sz w:val="28"/>
          <w:szCs w:val="28"/>
        </w:rPr>
      </w:pPr>
    </w:p>
    <w:p w14:paraId="35FB2EC6" w14:textId="77777777" w:rsidR="002469CC" w:rsidRDefault="0079183F" vyd:_id="vyd:000000000001pt">
      <w:pPr>
        <w:spacing w:after="200" w:line="276" w:lineRule="auto"/>
        <w:jc w:val="center"/>
        <w:rPr>
          <w:sz w:val="28"/>
          <w:bCs w:val="1"/>
          <w:szCs w:val="28"/>
        </w:rPr>
      </w:pPr>
      <w:r>
        <w:rPr>
          <w:sz w:val="28"/>
          <w:bCs w:val="1"/>
          <w:szCs w:val="28"/>
        </w:rPr>
        <w:t vyd:_id="vyd:000000000001pu">2025</w:t>
      </w:r>
    </w:p>
    <w:p w14:paraId="003E3C99" w14:textId="77777777" w:rsidR="002469CC" w:rsidRDefault="0079183F" vyd:_id="vyd:000000000001pr">
      <w:pPr>
        <w:pStyle w:val="1a"/>
        <w:rPr>
          <w:rFonts w:ascii="Times New Roman" w:hAnsi="Times New Roman"/>
        </w:rPr>
      </w:pPr>
      <w:r>
        <w:rPr>
          <w:rFonts w:ascii="Times New Roman" w:hAnsi="Times New Roman"/>
        </w:rPr>
        <w:t vyd:_id="vyd:000000000001ps">СОДЕРЖАНИЕ ПРОГРАММЫ</w:t>
      </w:r>
    </w:p>
    <w:p w14:paraId="6EA764D0" w14:textId="77777777" w:rsidR="002469CC" w:rsidRDefault="0079183F" vyd:_id="vyd:000000000001pl">
      <w:pPr>
        <w:pStyle w:val="15"/>
        <w:rPr>
          <w:rFonts w:asciiTheme="minorHAnsi" w:hAnsiTheme="minorHAnsi" w:eastAsiaTheme="minorEastAsia" w:cstheme="minorBidi"/>
        </w:rPr>
      </w:pPr>
      <w:r>
        <w:fldChar w:fldCharType="begin" vyd:_id="vyd:000000000001pm"/>
      </w:r>
      <w:r>
        <w:instrText>HYPERLINK \l "_Toc156825287"</w:instrText>
      </w:r>
      <w:r>
        <w:fldChar w:fldCharType="separate"/>
      </w:r>
      <w:r>
        <w:rPr>
          <w:rStyle w:val="afa"/>
        </w:rPr>
        <w:t vyd:_id="vyd:000000000001pp">СОДЕРЖАНИЕ ПРОГРАММЫ</w:t>
      </w:r>
      <w:r>
        <w:tab vyd:_id="vyd:000000000001po"/>
      </w:r>
      <w:r>
        <w:fldChar w:fldCharType="begin" vyd:_id="vyd:000000000001pn"/>
      </w:r>
      <w:r>
        <w:instrText>PAGE</w:instrText>
      </w:r>
      <w:r>
        <w:fldChar w:fldCharType="separate"/>
      </w:r>
      <w:r>
        <w:fldChar w:fldCharType="end" vyd:_id="vyd:000000000001pn-end"/>
      </w:r>
      <w:r>
        <w:fldChar w:fldCharType="end" vyd:_id="vyd:000000000001pm-end"/>
      </w:r>
    </w:p>
    <w:p w14:paraId="26D3785A" w14:textId="77777777" w:rsidR="002469CC" w:rsidRDefault="00000000" vyd:_id="vyd:000000000001pg">
      <w:pPr>
        <w:pStyle w:val="15"/>
        <w:rPr>
          <w:rFonts w:asciiTheme="minorHAnsi" w:hAnsiTheme="minorHAnsi" w:eastAsiaTheme="minorEastAsia" w:cstheme="minorBidi"/>
        </w:rPr>
      </w:pPr>
      <w:r>
        <w:fldChar w:fldCharType="begin" vyd:_id="vyd:000000000001ph"/>
      </w:r>
      <w:r>
        <w:instrText>HYPERLINK \l "_Toc156825288"</w:instrText>
      </w:r>
      <w:r>
        <w:fldChar w:fldCharType="separate"/>
      </w:r>
      <w:r>
        <w:rPr>
          <w:rStyle w:val="afa"/>
        </w:rPr>
        <w:t vyd:_id="vyd:000000000001pk">1. Общая характеристика</w:t>
      </w:r>
      <w:r>
        <w:tab vyd:_id="vyd:000000000001pj"/>
      </w:r>
      <w:r>
        <w:fldChar w:fldCharType="begin" vyd:_id="vyd:000000000001pi"/>
      </w:r>
      <w:r>
        <w:instrText>PAGE</w:instrText>
      </w:r>
      <w:r>
        <w:fldChar w:fldCharType="separate"/>
      </w:r>
      <w:r>
        <w:fldChar w:fldCharType="end" vyd:_id="vyd:000000000001pi-end"/>
      </w:r>
      <w:r>
        <w:fldChar w:fldCharType="end" vyd:_id="vyd:000000000001ph-end"/>
      </w:r>
    </w:p>
    <w:p w14:paraId="19BCCF11" w14:textId="77777777" w:rsidR="002469CC" w:rsidRDefault="00000000" vyd:_id="vyd:000000000001pb">
      <w:pPr>
        <w:pStyle w:val="23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 vyd:_id="vyd:000000000001pc"/>
      </w:r>
      <w:r>
        <w:instrText>HYPERLINK \l "_Toc156825289"</w:instrText>
      </w:r>
      <w:r>
        <w:fldChar w:fldCharType="separate"/>
      </w:r>
      <w:r>
        <w:rPr>
          <w:rStyle w:val="afa"/>
        </w:rPr>
        <w:t vyd:_id="vyd:000000000001pf">1.1. Цель и место дисциплины в структуре образовательной программы</w:t>
      </w:r>
      <w:r>
        <w:tab vyd:_id="vyd:000000000001pe"/>
      </w:r>
      <w:r>
        <w:fldChar w:fldCharType="begin" vyd:_id="vyd:000000000001pd"/>
      </w:r>
      <w:r>
        <w:instrText>PAGE</w:instrText>
      </w:r>
      <w:r>
        <w:fldChar w:fldCharType="separate"/>
      </w:r>
      <w:r>
        <w:fldChar w:fldCharType="end" vyd:_id="vyd:000000000001pd-end"/>
      </w:r>
      <w:r>
        <w:fldChar w:fldCharType="end" vyd:_id="vyd:000000000001pc-end"/>
      </w:r>
    </w:p>
    <w:p w14:paraId="7B6085C1" w14:textId="77777777" w:rsidR="002469CC" w:rsidRDefault="00000000" vyd:_id="vyd:000000000001p6">
      <w:pPr>
        <w:pStyle w:val="23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 vyd:_id="vyd:000000000001p7"/>
      </w:r>
      <w:r>
        <w:instrText>HYPERLINK \l "_Toc156825290"</w:instrText>
      </w:r>
      <w:r>
        <w:fldChar w:fldCharType="separate"/>
      </w:r>
      <w:r>
        <w:rPr>
          <w:rStyle w:val="afa"/>
        </w:rPr>
        <w:t vyd:_id="vyd:000000000001pa">1.2. Планируемые результаты освоения дисциплины</w:t>
      </w:r>
      <w:r>
        <w:tab vyd:_id="vyd:000000000001p9"/>
      </w:r>
      <w:r>
        <w:fldChar w:fldCharType="begin" vyd:_id="vyd:000000000001p8"/>
      </w:r>
      <w:r>
        <w:instrText>PAGE</w:instrText>
      </w:r>
      <w:r>
        <w:fldChar w:fldCharType="separate"/>
      </w:r>
      <w:r>
        <w:fldChar w:fldCharType="end" vyd:_id="vyd:000000000001p8-end"/>
      </w:r>
      <w:r>
        <w:fldChar w:fldCharType="end" vyd:_id="vyd:000000000001p7-end"/>
      </w:r>
    </w:p>
    <w:p w14:paraId="40F8415D" w14:textId="77777777" w:rsidR="002469CC" w:rsidRDefault="00000000" vyd:_id="vyd:000000000001p1">
      <w:pPr>
        <w:pStyle w:val="15"/>
        <w:rPr>
          <w:rFonts w:asciiTheme="minorHAnsi" w:hAnsiTheme="minorHAnsi" w:eastAsiaTheme="minorEastAsia" w:cstheme="minorBidi"/>
        </w:rPr>
      </w:pPr>
      <w:r>
        <w:fldChar w:fldCharType="begin" vyd:_id="vyd:000000000001p2"/>
      </w:r>
      <w:r>
        <w:instrText>HYPERLINK \l "_Toc156825291"</w:instrText>
      </w:r>
      <w:r>
        <w:fldChar w:fldCharType="separate"/>
      </w:r>
      <w:r>
        <w:rPr>
          <w:rStyle w:val="afa"/>
        </w:rPr>
        <w:t vyd:_id="vyd:000000000001p5">2. Структура и содержание ДИСЦИПЛИНЫ</w:t>
      </w:r>
      <w:r>
        <w:tab vyd:_id="vyd:000000000001p4"/>
      </w:r>
      <w:r>
        <w:fldChar w:fldCharType="begin" vyd:_id="vyd:000000000001p3"/>
      </w:r>
      <w:r>
        <w:instrText>PAGE</w:instrText>
      </w:r>
      <w:r>
        <w:fldChar w:fldCharType="separate"/>
      </w:r>
      <w:r>
        <w:fldChar w:fldCharType="end" vyd:_id="vyd:000000000001p3-end"/>
      </w:r>
      <w:r>
        <w:fldChar w:fldCharType="end" vyd:_id="vyd:000000000001p2-end"/>
      </w:r>
    </w:p>
    <w:p w14:paraId="0EF05731" w14:textId="77777777" w:rsidR="002469CC" w:rsidRDefault="00000000" vyd:_id="vyd:000000000001ow">
      <w:pPr>
        <w:pStyle w:val="23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 vyd:_id="vyd:000000000001ox"/>
      </w:r>
      <w:r>
        <w:instrText>HYPERLINK \l "_Toc156825292"</w:instrText>
      </w:r>
      <w:r>
        <w:fldChar w:fldCharType="separate"/>
      </w:r>
      <w:r>
        <w:rPr>
          <w:rStyle w:val="afa"/>
        </w:rPr>
        <w:t vyd:_id="vyd:000000000001p0">2.1. Трудоемкость освоения дисциплины</w:t>
      </w:r>
      <w:r>
        <w:tab vyd:_id="vyd:000000000001oz"/>
      </w:r>
      <w:r>
        <w:fldChar w:fldCharType="begin" vyd:_id="vyd:000000000001oy"/>
      </w:r>
      <w:r>
        <w:instrText>PAGE</w:instrText>
      </w:r>
      <w:r>
        <w:fldChar w:fldCharType="separate"/>
      </w:r>
      <w:r>
        <w:fldChar w:fldCharType="end" vyd:_id="vyd:000000000001oy-end"/>
      </w:r>
      <w:r>
        <w:fldChar w:fldCharType="end" vyd:_id="vyd:000000000001ox-end"/>
      </w:r>
    </w:p>
    <w:p w14:paraId="354DB470" w14:textId="77777777" w:rsidR="002469CC" w:rsidRDefault="00000000" vyd:_id="vyd:000000000001or">
      <w:pPr>
        <w:pStyle w:val="23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 vyd:_id="vyd:000000000001os"/>
      </w:r>
      <w:r>
        <w:instrText>HYPERLINK \l "_Toc156825293"</w:instrText>
      </w:r>
      <w:r>
        <w:fldChar w:fldCharType="separate"/>
      </w:r>
      <w:r>
        <w:rPr>
          <w:rStyle w:val="afa"/>
        </w:rPr>
        <w:t vyd:_id="vyd:000000000001ov">2.2. Содержание дисциплины</w:t>
      </w:r>
      <w:r>
        <w:tab vyd:_id="vyd:000000000001ou"/>
      </w:r>
      <w:r>
        <w:fldChar w:fldCharType="begin" vyd:_id="vyd:000000000001ot"/>
      </w:r>
      <w:r>
        <w:instrText>PAGE</w:instrText>
      </w:r>
      <w:r>
        <w:fldChar w:fldCharType="separate"/>
      </w:r>
      <w:r>
        <w:fldChar w:fldCharType="end" vyd:_id="vyd:000000000001ot-end"/>
      </w:r>
      <w:r>
        <w:fldChar w:fldCharType="end" vyd:_id="vyd:000000000001os-end"/>
      </w:r>
    </w:p>
    <w:p w14:paraId="01100B07" w14:textId="77777777" w:rsidR="002469CC" w:rsidRDefault="00000000" vyd:_id="vyd:000000000001om">
      <w:pPr>
        <w:pStyle w:val="23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 vyd:_id="vyd:000000000001on"/>
      </w:r>
      <w:r>
        <w:instrText>HYPERLINK \l "_Toc156825295"</w:instrText>
      </w:r>
      <w:r>
        <w:fldChar w:fldCharType="separate"/>
      </w:r>
      <w:r>
        <w:rPr>
          <w:rStyle w:val="afa"/>
        </w:rPr>
        <w:t vyd:_id="vyd:000000000001oq">2.3. Курсовой проект (работа)</w:t>
      </w:r>
      <w:r>
        <w:tab vyd:_id="vyd:000000000001op"/>
      </w:r>
      <w:r>
        <w:fldChar w:fldCharType="begin" vyd:_id="vyd:000000000001oo"/>
      </w:r>
      <w:r>
        <w:instrText>PAGE</w:instrText>
      </w:r>
      <w:r>
        <w:fldChar w:fldCharType="separate"/>
      </w:r>
      <w:r>
        <w:fldChar w:fldCharType="end" vyd:_id="vyd:000000000001oo-end"/>
      </w:r>
      <w:r>
        <w:fldChar w:fldCharType="end" vyd:_id="vyd:000000000001on-end"/>
      </w:r>
    </w:p>
    <w:p w14:paraId="5F83B2F4" w14:textId="77777777" w:rsidR="002469CC" w:rsidRDefault="00000000" vyd:_id="vyd:000000000001oh">
      <w:pPr>
        <w:pStyle w:val="15"/>
        <w:rPr>
          <w:rFonts w:asciiTheme="minorHAnsi" w:hAnsiTheme="minorHAnsi" w:eastAsiaTheme="minorEastAsia" w:cstheme="minorBidi"/>
        </w:rPr>
      </w:pPr>
      <w:r>
        <w:fldChar w:fldCharType="begin" vyd:_id="vyd:000000000001oi"/>
      </w:r>
      <w:r>
        <w:instrText>HYPERLINK \l "_Toc156825296"</w:instrText>
      </w:r>
      <w:r>
        <w:fldChar w:fldCharType="separate"/>
      </w:r>
      <w:r>
        <w:rPr>
          <w:rStyle w:val="afa"/>
        </w:rPr>
        <w:t vyd:_id="vyd:000000000001ol">3. Условия реализации ДИСЦИПЛИНЫ</w:t>
      </w:r>
      <w:r>
        <w:tab vyd:_id="vyd:000000000001ok"/>
      </w:r>
      <w:r>
        <w:fldChar w:fldCharType="begin" vyd:_id="vyd:000000000001oj"/>
      </w:r>
      <w:r>
        <w:instrText>PAGE</w:instrText>
      </w:r>
      <w:r>
        <w:fldChar w:fldCharType="separate"/>
      </w:r>
      <w:r>
        <w:fldChar w:fldCharType="end" vyd:_id="vyd:000000000001oj-end"/>
      </w:r>
      <w:r>
        <w:fldChar w:fldCharType="end" vyd:_id="vyd:000000000001oi-end"/>
      </w:r>
    </w:p>
    <w:p w14:paraId="5A75294F" w14:textId="77777777" w:rsidR="002469CC" w:rsidRDefault="00000000" vyd:_id="vyd:000000000001oc">
      <w:pPr>
        <w:pStyle w:val="23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 vyd:_id="vyd:000000000001od"/>
      </w:r>
      <w:r>
        <w:instrText>HYPERLINK \l "_Toc156825297"</w:instrText>
      </w:r>
      <w:r>
        <w:fldChar w:fldCharType="separate"/>
      </w:r>
      <w:r>
        <w:rPr>
          <w:rStyle w:val="afa"/>
        </w:rPr>
        <w:t vyd:_id="vyd:000000000001og">3.1. Материально-техническое обеспечение</w:t>
      </w:r>
      <w:r>
        <w:tab vyd:_id="vyd:000000000001of"/>
      </w:r>
      <w:r>
        <w:fldChar w:fldCharType="begin" vyd:_id="vyd:000000000001oe"/>
      </w:r>
      <w:r>
        <w:instrText>PAGE</w:instrText>
      </w:r>
      <w:r>
        <w:fldChar w:fldCharType="separate"/>
      </w:r>
      <w:r>
        <w:fldChar w:fldCharType="end" vyd:_id="vyd:000000000001oe-end"/>
      </w:r>
      <w:r>
        <w:fldChar w:fldCharType="end" vyd:_id="vyd:000000000001od-end"/>
      </w:r>
    </w:p>
    <w:p w14:paraId="5BBEABDE" w14:textId="77777777" w:rsidR="002469CC" w:rsidRDefault="00000000" vyd:_id="vyd:000000000001o7">
      <w:pPr>
        <w:pStyle w:val="23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 vyd:_id="vyd:000000000001o8"/>
      </w:r>
      <w:r>
        <w:instrText>HYPERLINK \l "_Toc156825298"</w:instrText>
      </w:r>
      <w:r>
        <w:fldChar w:fldCharType="separate"/>
      </w:r>
      <w:r>
        <w:rPr>
          <w:rStyle w:val="afa"/>
        </w:rPr>
        <w:t vyd:_id="vyd:000000000001ob">3.2. Учебно-методическое обеспечение</w:t>
      </w:r>
      <w:r>
        <w:tab vyd:_id="vyd:000000000001oa"/>
      </w:r>
      <w:r>
        <w:fldChar w:fldCharType="begin" vyd:_id="vyd:000000000001o9"/>
      </w:r>
      <w:r>
        <w:instrText>PAGE</w:instrText>
      </w:r>
      <w:r>
        <w:fldChar w:fldCharType="separate"/>
      </w:r>
      <w:r>
        <w:fldChar w:fldCharType="end" vyd:_id="vyd:000000000001o9-end"/>
      </w:r>
      <w:r>
        <w:fldChar w:fldCharType="end" vyd:_id="vyd:000000000001o8-end"/>
      </w:r>
    </w:p>
    <w:p w14:paraId="3CD43A44" w14:textId="77777777" w:rsidR="002469CC" w:rsidRDefault="00000000" vyd:_id="vyd:000000000001o2">
      <w:pPr>
        <w:pStyle w:val="15"/>
        <w:rPr>
          <w:rFonts w:asciiTheme="minorHAnsi" w:hAnsiTheme="minorHAnsi" w:eastAsiaTheme="minorEastAsia" w:cstheme="minorBidi"/>
        </w:rPr>
      </w:pPr>
      <w:r>
        <w:fldChar w:fldCharType="begin" vyd:_id="vyd:000000000001o3"/>
      </w:r>
      <w:r>
        <w:instrText>HYPERLINK \l "_Toc156825299"</w:instrText>
      </w:r>
      <w:r>
        <w:fldChar w:fldCharType="separate"/>
      </w:r>
      <w:r>
        <w:rPr>
          <w:rStyle w:val="afa"/>
        </w:rPr>
        <w:t vyd:_id="vyd:000000000001o6">4. Контроль и оценка результатов  освоения ДИСЦИПЛИНЫ</w:t>
      </w:r>
      <w:r>
        <w:tab vyd:_id="vyd:000000000001o5"/>
      </w:r>
      <w:r>
        <w:fldChar w:fldCharType="begin" vyd:_id="vyd:000000000001o4"/>
      </w:r>
      <w:r>
        <w:instrText>PAGE</w:instrText>
      </w:r>
      <w:r>
        <w:fldChar w:fldCharType="separate"/>
      </w:r>
      <w:r>
        <w:fldChar w:fldCharType="end" vyd:_id="vyd:000000000001o4-end"/>
      </w:r>
      <w:r>
        <w:fldChar w:fldCharType="end" vyd:_id="vyd:000000000001o3-end"/>
      </w:r>
    </w:p>
    <w:p w14:paraId="34CC1BA5" w14:textId="77777777" w:rsidR="002469CC" w:rsidRDefault="0079183F" vyd:_id="vyd:000000000001o1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b w:val="1"/>
          <w:szCs w:val="28"/>
        </w:rPr>
      </w:pPr>
      <w:r>
        <w:fldChar w:fldCharType="end" vyd:_id="vyd:000000000001pq-end"/>
      </w:r>
    </w:p>
    <w:p w14:paraId="154D53B9" w14:textId="77777777" w:rsidR="002469CC" w:rsidRDefault="002469CC" vyd:_id="vyd:000000000001o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52919E52" w14:textId="77777777" w:rsidR="002469CC" w:rsidRDefault="002469CC" vyd:_id="vyd:000000000001nz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37739FE2" w14:textId="77777777" w:rsidR="002469CC" w:rsidRDefault="002469CC" vyd:_id="vyd:000000000001ny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69C970C0" w14:textId="77777777" w:rsidR="002469CC" w:rsidRDefault="002469CC" vyd:_id="vyd:000000000001nx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6FF752CF" w14:textId="77777777" w:rsidR="002469CC" w:rsidRDefault="002469CC" vyd:_id="vyd:000000000001nw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7E30BFF6" w14:textId="77777777" w:rsidR="002469CC" w:rsidRDefault="002469CC" vyd:_id="vyd:000000000001nv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2F414ECF" w14:textId="77777777" w:rsidR="002469CC" w:rsidRDefault="002469CC" vyd:_id="vyd:000000000001nu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77791A36" w14:textId="77777777" w:rsidR="002469CC" w:rsidRDefault="002469CC" vyd:_id="vyd:000000000001nt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7BEF809A" w14:textId="77777777" w:rsidR="002469CC" w:rsidRDefault="002469CC" vyd:_id="vyd:000000000001ns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2E257EDF" w14:textId="77777777" w:rsidR="002469CC" w:rsidRDefault="002469CC" vyd:_id="vyd:000000000001nr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6F80EC47" w14:textId="77777777" w:rsidR="002469CC" w:rsidRDefault="002469CC" vyd:_id="vyd:000000000001nq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3FF553A2" w14:textId="77777777" w:rsidR="002469CC" w:rsidRDefault="002469CC" vyd:_id="vyd:000000000001np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419640CC" w14:textId="77777777" w:rsidR="002469CC" w:rsidRDefault="002469CC" vyd:_id="vyd:000000000001no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3C40AEDF" w14:textId="77777777" w:rsidR="002469CC" w:rsidRDefault="002469CC" vyd:_id="vyd:000000000001nn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188175E9" w14:textId="77777777" w:rsidR="002469CC" w:rsidRDefault="002469CC" vyd:_id="vyd:000000000001nm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39951767" w14:textId="77777777" w:rsidR="002469CC" w:rsidRDefault="002469CC" vyd:_id="vyd:000000000001nl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27AFA742" w14:textId="77777777" w:rsidR="002469CC" w:rsidRDefault="002469CC" vyd:_id="vyd:000000000001nk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18B0447A" w14:textId="77777777" w:rsidR="002469CC" w:rsidRDefault="002469CC" vyd:_id="vyd:000000000001nj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3D3FCA52" w14:textId="77777777" w:rsidR="002469CC" w:rsidRDefault="002469CC" vyd:_id="vyd:000000000001ni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b w:val="1"/>
          <w:szCs w:val="28"/>
        </w:rPr>
      </w:pPr>
    </w:p>
    <w:p w14:paraId="53418900" w14:textId="77777777" w:rsidR="002469CC" w:rsidRDefault="002469CC" vyd:_id="vyd:000000000001nh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b w:val="1"/>
          <w:szCs w:val="28"/>
        </w:rPr>
      </w:pPr>
    </w:p>
    <w:p w14:paraId="14319D58" w14:textId="77777777" w:rsidR="002469CC" w:rsidRDefault="0079183F" vyd:_id="vyd:000000000001n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b w:val="1"/>
          <w:szCs w:val="28"/>
        </w:rPr>
      </w:pPr>
      <w:r>
        <w:rPr>
          <w:sz w:val="28"/>
          <w:b w:val="1"/>
          <w:szCs w:val="28"/>
        </w:rPr>
        <w:t vyd:_id="vyd:000000000001ng" xml:space="preserve">1. </w:t>
      </w:r>
      <w:r>
        <w:rPr>
          <w:rFonts w:eastAsia="Calibri"/>
          <w:sz w:val="28"/>
          <w:b w:val="1"/>
          <w:caps w:val="1"/>
          <w:szCs w:val="28"/>
        </w:rPr>
        <w:t vyd:_id="vyd:000000000001nf">ПОЯСНИТЕЛЬНАЯ ЗАПИСКА</w:t>
      </w:r>
    </w:p>
    <w:p w14:paraId="4E6DF25D" w14:textId="77777777" w:rsidR="002469CC" w:rsidRDefault="0079183F" vyd:_id="vyd:000000000001n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vyd:_id="vyd:000000000001nd" xml:space="preserve">Рабочая программа учебной дисциплины ОУДБ.01 Русский язык,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</w:t>
      </w:r>
      <w:r>
        <w:rPr>
          <w:sz w:val="28"/>
          <w:shd w:val="clear" w:fill="#ffff00"/>
          <w:szCs w:val="28"/>
        </w:rPr>
        <w:t vyd:_id="vyd:000000000001nc">15.01.29 Контролер качества в машиностроении (</w:t>
      </w:r>
      <w:r>
        <w:rPr>
          <w:sz w:val="28"/>
          <w:shd w:val="clear" w:fill="#ffff00"/>
          <w:bCs w:val="1"/>
          <w:szCs w:val="28"/>
        </w:rPr>
        <w:t vyd:_id="vyd:000000000001nb" xml:space="preserve">утвержденного Приказом Министерства Просвещения РФ </w:t>
      </w:r>
      <w:r>
        <w:rPr>
          <w:sz w:val="28"/>
          <w:shd w:val="clear" w:fill="#ffff00"/>
          <w:szCs w:val="28"/>
        </w:rPr>
        <w:t vyd:_id="vyd:000000000001na">от</w:t>
      </w:r>
      <w:r>
        <w:rPr>
          <w:rFonts w:ascii="PT Sans" w:hAnsi="PT Sans" w:eastAsia="PT Sans" w:cs="PT Sans"/>
          <w:sz w:val="30"/>
          <w:color w:val="333333"/>
          <w:shd w:val="clear" w:fill="#ffff00"/>
        </w:rPr>
        <w:t vyd:_id="vyd:000000000001n9" xml:space="preserve"> </w:t>
      </w:r>
      <w:r>
        <w:rPr>
          <w:rFonts w:ascii="PT Sans" w:hAnsi="PT Sans" w:eastAsia="PT Sans" w:cs="PT Sans"/>
          <w:sz w:val="28"/>
          <w:color w:val="333333"/>
          <w:shd w:val="clear" w:fill="#ffff00"/>
          <w:szCs w:val="28"/>
        </w:rPr>
        <w:t vyd:_id="vyd:000000000001n8">13.07.2023 № 528</w:t>
      </w:r>
      <w:r>
        <w:rPr>
          <w:sz w:val="28"/>
          <w:shd w:val="clear" w:fill="#ffff00"/>
          <w:szCs w:val="28"/>
        </w:rPr>
        <w:t vyd:_id="vyd:000000000001n7">)</w:t>
      </w:r>
      <w:r>
        <w:rPr>
          <w:sz w:val="28"/>
          <w:szCs w:val="28"/>
        </w:rPr>
        <w:t vyd:_id="vyd:000000000001n6" xml:space="preserve">, с учетом рабочей программы воспитания по профессии </w:t>
      </w:r>
      <w:r>
        <w:rPr>
          <w:sz w:val="28"/>
          <w:shd w:val="clear" w:fill="#ffff00"/>
          <w:szCs w:val="28"/>
        </w:rPr>
        <w:t vyd:_id="vyd:000000000001n5">15.01.29 Контролер качества в машиностроении.</w:t>
      </w:r>
    </w:p>
    <w:p w14:paraId="6AF7B8DE" w14:textId="77777777" w:rsidR="002469CC" w:rsidRDefault="002469CC" vyd:_id="vyd:000000000001n3">
      <w:pPr>
        <w:spacing w:line="276" w:lineRule="auto"/>
        <w:ind w:firstLine="567"/>
        <w:jc w:val="both"/>
        <w:rPr>
          <w:sz w:val="28"/>
          <w:b w:val="1"/>
          <w:bCs w:val="1"/>
          <w:szCs w:val="28"/>
        </w:rPr>
      </w:pPr>
    </w:p>
    <w:p w14:paraId="3C7C09BF" w14:textId="77777777" w:rsidR="002469CC" w:rsidRDefault="0079183F" vyd:_id="vyd:000000000001n1">
      <w:pPr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end="-185"/>
        <w:jc w:val="center"/>
        <w:rPr>
          <w:sz w:val="28"/>
          <w:b w:val="1"/>
          <w:szCs w:val="28"/>
        </w:rPr>
      </w:pPr>
      <w:r>
        <w:rPr>
          <w:sz w:val="28"/>
          <w:b w:val="1"/>
          <w:szCs w:val="28"/>
        </w:rPr>
        <w:t vyd:_id="vyd:000000000001n2">Область применения программы</w:t>
      </w:r>
    </w:p>
    <w:p w14:paraId="7D8EA9D8" w14:textId="77777777" w:rsidR="002469CC" w:rsidRDefault="002469CC" vyd:_id="vyd:000000000001n0">
      <w:pPr>
        <w:ind w:firstLine="567"/>
        <w:jc w:val="both"/>
        <w:rPr>
          <w:sz w:val="28"/>
          <w:b w:val="1"/>
          <w:szCs w:val="28"/>
        </w:rPr>
      </w:pPr>
    </w:p>
    <w:p w14:paraId="6516ABEB" w14:textId="77777777" w:rsidR="002469CC" w:rsidRDefault="0079183F" vyd:_id="vyd:000000000001my">
      <w:pPr>
        <w:spacing w:line="276" w:lineRule="auto"/>
        <w:ind w:firstLine="567"/>
        <w:jc w:val="both"/>
      </w:pPr>
      <w:r>
        <w:rPr>
          <w:sz w:val="28"/>
          <w:szCs w:val="28"/>
        </w:rPr>
        <w:t vyd:_id="vyd:000000000001mz">Место учебной дисциплины в структуре основной профессиональной образовательной программы: учебная дисциплина «Русский язык» является обязательным учебным предметом ФГОС СОО.</w:t>
      </w:r>
    </w:p>
    <w:p w14:paraId="31CE384E" w14:textId="77777777" w:rsidR="002469CC" w:rsidRDefault="0079183F" vyd:_id="vyd:000000000001mv">
      <w:pPr>
        <w:ind w:firstLine="567"/>
        <w:jc w:val="both"/>
        <w:rPr>
          <w:sz w:val="28"/>
          <w:b w:val="1"/>
          <w:bCs w:val="1"/>
          <w:szCs w:val="28"/>
        </w:rPr>
      </w:pPr>
      <w:r>
        <w:rPr>
          <w:sz w:val="28"/>
          <w:szCs w:val="28"/>
        </w:rPr>
        <w:t vyd:_id="vyd:000000000001mx" xml:space="preserve">В Челябинском механико-технологическом техникуме учебная дисциплина «Русский язык» изучается в общеобразовательном цикле учебного плана ОПОП СПО по профессии </w:t>
      </w:r>
      <w:r>
        <w:rPr>
          <w:sz w:val="28"/>
          <w:shd w:val="clear" w:fill="#ffff00"/>
          <w:bCs w:val="1"/>
          <w:szCs w:val="28"/>
        </w:rPr>
        <w:t vyd:_id="vyd:000000000001mw">15.01.29 Контролер качества в машиностроении.</w:t>
      </w:r>
    </w:p>
    <w:p w14:paraId="4F52CB52" w14:textId="77777777" w:rsidR="002469CC" w:rsidRDefault="002469CC" vyd:_id="vyd:000000000001mu">
      <w:pPr>
        <w:ind w:firstLine="567"/>
        <w:rPr>
          <w:sz w:val="28"/>
          <w:b w:val="1"/>
          <w:bCs w:val="1"/>
          <w:szCs w:val="28"/>
        </w:rPr>
      </w:pPr>
    </w:p>
    <w:p w14:paraId="364EF177" w14:textId="77777777" w:rsidR="002469CC" w:rsidRDefault="002469CC" vyd:_id="vyd:000000000001mt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OfficinaSansBookC;Calibri" w:hAnsi="OfficinaSansBookC;Calibri" w:cs="OfficinaSansBookC;Calibri"/>
          <w:sz w:val="28"/>
          <w:b w:val="1"/>
          <w:szCs w:val="28"/>
        </w:rPr>
      </w:pPr>
    </w:p>
    <w:p w14:paraId="0D92328F" w14:textId="77777777" w:rsidR="002469CC" w:rsidRDefault="0079183F" vyd:_id="vyd:000000000001mr">
      <w:pPr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b w:val="1"/>
          <w:szCs w:val="28"/>
        </w:rPr>
      </w:pPr>
      <w:r>
        <w:rPr>
          <w:sz w:val="28"/>
          <w:b w:val="1"/>
          <w:szCs w:val="28"/>
        </w:rPr>
        <w:t vyd:_id="vyd:000000000001ms">Цель и планируемые результаты освоения дисциплины</w:t>
      </w:r>
    </w:p>
    <w:p w14:paraId="3CAA40A3" w14:textId="77777777" w:rsidR="002469CC" w:rsidRDefault="002469CC" vyd:_id="vyd:000000000001mq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end="-185"/>
        <w:jc w:val="both"/>
        <w:rPr>
          <w:sz w:val="28"/>
          <w:b w:val="1"/>
          <w:i w:val="1"/>
          <w:szCs w:val="28"/>
        </w:rPr>
      </w:pPr>
    </w:p>
    <w:p w14:paraId="6A7E78E4" w14:textId="77777777" w:rsidR="002469CC" w:rsidRDefault="0079183F" vyd:_id="vyd:000000000001mo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end="-185"/>
        <w:jc w:val="both"/>
      </w:pPr>
      <w:r>
        <w:rPr>
          <w:sz w:val="28"/>
          <w:b w:val="1"/>
          <w:i w:val="1"/>
          <w:szCs w:val="28"/>
        </w:rPr>
        <w:t vyd:_id="vyd:000000000001mp" xml:space="preserve">1.2.1 Цели учебной дисциплины: </w:t>
      </w:r>
    </w:p>
    <w:p w14:paraId="10F0AE34" w14:textId="77777777" w:rsidR="002469CC" w:rsidRDefault="0079183F" vyd:_id="vyd:000000000001mm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end="-185"/>
        <w:jc w:val="both"/>
        <w:rPr>
          <w:sz w:val="28"/>
          <w:szCs w:val="28"/>
        </w:rPr>
      </w:pPr>
      <w:r>
        <w:rPr>
          <w:sz w:val="28"/>
          <w:szCs w:val="28"/>
        </w:rPr>
        <w:t vyd:_id="vyd:000000000001mn" xml:space="preserve">        В соответствии с требованиями ФГОС СОО и ФОП целями изучения дисциплины «Русский язык» являются: </w:t>
      </w:r>
    </w:p>
    <w:p w14:paraId="7C57BF87" w14:textId="77777777" w:rsidR="002469CC" w:rsidRDefault="0079183F" vyd:_id="vyd:000000000001mj">
      <w:pPr>
        <w:widowControl w:val="0"/>
        <w:spacing w:line="276" w:lineRule="auto"/>
        <w:jc w:val="both"/>
      </w:pPr>
      <w:r>
        <w:rPr>
          <w:sz w:val="28"/>
          <w:szCs w:val="28"/>
        </w:rPr>
        <w:t vyd:_id="vyd:000000000001ml" xml:space="preserve">          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</w:t>
      </w:r>
      <w:r>
        <w:rPr>
          <w:sz w:val="28"/>
          <w:szCs w:val="28"/>
        </w:rPr>
        <w:t vyd:_id="vyd:000000000001mk">отношения к русскому языку;</w:t>
      </w:r>
    </w:p>
    <w:p w14:paraId="4D5B988D" w14:textId="77777777" w:rsidR="002469CC" w:rsidRDefault="0079183F" vyd:_id="vyd:000000000001mh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 vyd:_id="vyd:000000000001mi"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14:paraId="4DF83276" w14:textId="77777777" w:rsidR="002469CC" w:rsidRDefault="0079183F" vyd:_id="vyd:000000000001mf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 vyd:_id="vyd:000000000001mg"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45B4BF85" w14:textId="77777777" w:rsidR="002469CC" w:rsidRDefault="0079183F" vyd:_id="vyd:000000000001md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 vyd:_id="vyd:000000000001m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42242550" w14:textId="77777777" w:rsidR="002469CC" w:rsidRDefault="0079183F" vyd:_id="vyd:000000000001mb">
      <w:pPr>
        <w:widowControl w:val="0"/>
        <w:spacing w:line="276" w:lineRule="auto"/>
        <w:ind w:firstLine="740"/>
        <w:jc w:val="both"/>
      </w:pPr>
      <w:r>
        <w:rPr>
          <w:sz w:val="28"/>
          <w:szCs w:val="28"/>
        </w:rPr>
        <w:t vyd:_id="vyd:000000000001mc"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7FB83949" w14:textId="77777777" w:rsidR="002469CC" w:rsidRPr="00536918" w:rsidRDefault="0079183F" vyd:_id="vyd:000000000001m9">
      <w:pPr>
        <w:widowControl w:val="0"/>
        <w:spacing w:line="276" w:lineRule="auto"/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 vyd:_id="vyd:000000000001ma"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14:paraId="597AB3CF" w14:textId="77777777" w:rsidR="003C4DCB" w:rsidRPr="00536918" w:rsidRDefault="003C4DCB" vyd:_id="vyd:000000000001m8">
      <w:pPr>
        <w:widowControl w:val="0"/>
        <w:spacing w:line="276" w:lineRule="auto"/>
        <w:ind w:firstLine="740"/>
        <w:jc w:val="both"/>
        <w:sectPr vyd:_id="vyd:000000000001m7" w:rsidR="003C4DCB" w:rsidRPr="00536918">
          <w:footerReference r:id="rId8" w:type="default"/>
          <w:footerReference r:id="rId9" w:type="first"/>
          <w:type w:val="nextPage"/>
          <w:pgSz w:w="11906" w:h="16838" w:orient="portrait"/>
          <w:pgMar w:top="1134" w:right="851" w:bottom="1134" w:left="1701" w:header="0" w:footer="709" w:gutter="0"/>
          <w:cols w:equalWidth="1" w:space="1701" w:sep="0"/>
          <w:vAlign w:val="top"/>
          <w:titlePg w:val="1"/>
          <w:docGrid w:linePitch="360"/>
        </w:sectPr>
      </w:pPr>
    </w:p>
    <w:p w14:paraId="5350E3A4" w14:textId="77777777" w:rsidR="002469CC" w:rsidRDefault="0079183F" vyd:_id="vyd:000000000001m5">
      <w:pPr>
        <w:numPr>
          <w:ilvl w:val="2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end="-185"/>
        <w:rPr>
          <w:sz w:val="28"/>
          <w:b w:val="1"/>
          <w:i w:val="1"/>
          <w:szCs w:val="28"/>
        </w:rPr>
      </w:pPr>
      <w:r>
        <w:rPr>
          <w:sz w:val="28"/>
          <w:b w:val="1"/>
          <w:i w:val="1"/>
          <w:szCs w:val="28"/>
        </w:rPr>
        <w:t vyd:_id="vyd:000000000001m6" xml:space="preserve">Планируемые результаты освоения программы: </w:t>
      </w:r>
    </w:p>
    <w:p w14:paraId="6139E371" w14:textId="77777777" w:rsidR="002469CC" w:rsidRDefault="0079183F" vyd:_id="vyd:000000000001m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start="720" w:end="-185"/>
        <w:rPr>
          <w:sz w:val="28"/>
          <w:bCs w:val="1"/>
          <w:iCs w:val="1"/>
          <w:szCs w:val="28"/>
        </w:rPr>
      </w:pPr>
      <w:r>
        <w:rPr>
          <w:sz w:val="28"/>
          <w:bCs w:val="1"/>
          <w:iCs w:val="1"/>
          <w:szCs w:val="28"/>
        </w:rPr>
        <w:t vyd:_id="vyd:000000000001m4">Особое значение дисциплина имеет при формировании и развитии ОК и ПК</w:t>
      </w:r>
    </w:p>
    <w:p w14:paraId="04D7503A" w14:textId="77777777" w:rsidR="002469CC" w:rsidRDefault="002469CC" vyd:_id="vyd:000000000001m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end="-185"/>
        <w:jc w:val="center"/>
        <w:rPr>
          <w:sz w:val="28"/>
          <w:b w:val="1"/>
          <w:bCs w:val="1"/>
          <w:iCs w:val="1"/>
          <w:szCs w:val="28"/>
        </w:rPr>
      </w:pPr>
    </w:p>
    <w:p w14:paraId="532D834E" w14:textId="77777777" w:rsidR="002469CC" w:rsidRDefault="0079183F" vyd:_id="vyd:000000000001m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end="-185" w:firstLine="567"/>
        <w:jc w:val="both"/>
      </w:pPr>
      <w:r>
        <w:rPr>
          <w:sz w:val="28"/>
          <w:szCs w:val="28"/>
        </w:rPr>
        <w:t vyd:_id="vyd:000000000001m1" xml:space="preserve">В результате освоения программы по дисциплине «Русский язык», предполагается достижение: </w:t>
      </w:r>
    </w:p>
    <w:p w14:paraId="1413370F" w14:textId="77777777" w:rsidR="002469CC" w:rsidRDefault="0079183F" vyd:_id="vyd:000000000001ly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end="-185" w:firstLine="567"/>
        <w:jc w:val="both"/>
      </w:pPr>
      <w:r>
        <w:rPr>
          <w:sz w:val="28"/>
          <w:szCs w:val="28"/>
        </w:rPr>
        <w:t vyd:_id="vyd:000000000001lz" xml:space="preserve">- личностных результатов по дисциплине; </w:t>
      </w:r>
    </w:p>
    <w:p w14:paraId="4033E742" w14:textId="77777777" w:rsidR="002469CC" w:rsidRDefault="0079183F" vyd:_id="vyd:000000000001lw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end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vyd:_id="vyd:000000000001lx" xml:space="preserve">- метапредметных результатов; </w:t>
      </w:r>
    </w:p>
    <w:p w14:paraId="223B9A48" w14:textId="77777777" w:rsidR="002469CC" w:rsidRDefault="0079183F" vyd:_id="vyd:000000000001lu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end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vyd:_id="vyd:000000000001lv" xml:space="preserve">- предметных результатов; </w:t>
      </w:r>
    </w:p>
    <w:p w14:paraId="639A84AF" w14:textId="77777777" w:rsidR="002469CC" w:rsidRDefault="0079183F" vyd:_id="vyd:000000000001ls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end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vyd:_id="vyd:000000000001lt" xml:space="preserve">- формирование общих компетенций; </w:t>
      </w:r>
    </w:p>
    <w:p w14:paraId="39E1272F" w14:textId="77777777" w:rsidR="002469CC" w:rsidRDefault="0079183F" vyd:_id="vyd:000000000001lq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end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vyd:_id="vyd:000000000001lr" xml:space="preserve">- предрасположенность к формированию профессиональных компетенций. </w:t>
      </w:r>
    </w:p>
    <w:p w14:paraId="0DA90859" w14:textId="77777777" w:rsidR="002469CC" w:rsidRDefault="002469CC" vyd:_id="vyd:000000000001lp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end="-185" w:firstLine="567"/>
        <w:jc w:val="both"/>
        <w:rPr>
          <w:sz w:val="28"/>
          <w:szCs w:val="28"/>
        </w:rPr>
      </w:pPr>
    </w:p>
    <w:tbl vyd:_id="vyd:000000000001gy">
      <w:tblPr>
        <w:tblW w:w="13543" w:type="dxa"/>
        <w:jc w:val="center"/>
        <w:tblLayout w:type="fixed"/>
        <w:tblLook w:firstRow="1" w:lastRow="0" w:firstColumn="1" w:lastColumn="0" w:noHBand="0" w:noVBand="1" w:val="07c5"/>
      </w:tblPr>
      <w:tblGrid>
        <w:gridCol w:w="2838"/>
        <w:gridCol w:w="3591"/>
        <w:gridCol w:w="3368"/>
        <w:gridCol w:w="3746"/>
      </w:tblGrid>
      <w:tr w:rsidR="002469CC" w14:paraId="77ABB6B0" w14:textId="77777777" vyd:_id="vyd:000000000001le">
        <w:trPr>
          <w:trHeight w:val="120"/>
          <w:jc w:val="center"/>
        </w:trPr>
        <w:tc vyd:_id="vyd:000000000001lm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8B202BE" w14:textId="77777777" w:rsidR="002469CC" w:rsidRDefault="0079183F" vyd:_id="vyd:000000000001ln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 w:val="1"/>
              </w:rPr>
              <w:t vyd:_id="vyd:000000000001lo">Код и наименование формируемых компетенций</w:t>
            </w:r>
          </w:p>
        </w:tc>
        <w:tc vyd:_id="vyd:000000000001lf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02006A5" w14:textId="77777777" w:rsidR="002469CC" w:rsidRDefault="0079183F" vyd:_id="vyd:000000000001lk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 w:val="1"/>
              </w:rPr>
            </w:pPr>
            <w:r>
              <w:rPr>
                <w:b w:val="1"/>
              </w:rPr>
              <w:t vyd:_id="vyd:000000000001ll">Планируемые результаты освоения дисциплины</w:t>
            </w:r>
          </w:p>
        </w:tc>
        <w:tc vyd:_id="vyd:000000000001li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vyd:_id="vyd:000000000001lj"/>
        </w:tc>
        <w:tc vyd:_id="vyd:000000000001lg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vyd:_id="vyd:000000000001lh"/>
        </w:tc>
      </w:tr>
      <w:tr w:rsidR="002469CC" w14:paraId="73172D69" w14:textId="77777777" vyd:_id="vyd:000000000001l2">
        <w:trPr>
          <w:trHeight w:val="24"/>
          <w:jc w:val="center"/>
        </w:trPr>
        <w:tc vyd:_id="vyd:000000000001lc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18C7A79" w14:textId="77777777" w:rsidR="002469CC" w:rsidRDefault="002469CC" vyd:_id="vyd:000000000001l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 w:val="1"/>
              </w:rPr>
            </w:pPr>
          </w:p>
        </w:tc>
        <w:tc vyd:_id="vyd:000000000001l9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543233C" w14:textId="77777777" w:rsidR="002469CC" w:rsidRDefault="0079183F" vyd:_id="vyd:000000000001l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 w:val="1"/>
              </w:rPr>
              <w:t vyd:_id="vyd:000000000001lb">Личностные результаты</w:t>
            </w:r>
          </w:p>
        </w:tc>
        <w:tc vyd:_id="vyd:000000000001l6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BABA63E" w14:textId="77777777" w:rsidR="002469CC" w:rsidRDefault="0079183F" vyd:_id="vyd:000000000001l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 w:val="1"/>
              </w:rPr>
              <w:t vyd:_id="vyd:000000000001l8" xml:space="preserve">Метапредметные результаты </w:t>
            </w:r>
          </w:p>
        </w:tc>
        <w:tc vyd:_id="vyd:000000000001l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3154C26" w14:textId="77777777" w:rsidR="002469CC" w:rsidRDefault="0079183F" vyd:_id="vyd:000000000001l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 w:val="1"/>
              </w:rPr>
            </w:pPr>
            <w:r>
              <w:rPr>
                <w:b w:val="1"/>
              </w:rPr>
              <w:t vyd:_id="vyd:000000000001l5" xml:space="preserve">Предметные результаты  </w:t>
            </w:r>
          </w:p>
        </w:tc>
      </w:tr>
      <w:tr w:rsidR="002469CC" w14:paraId="314A5A1F" w14:textId="77777777" vyd:_id="vyd:000000000001j7">
        <w:trPr>
          <w:trHeight w:val="63"/>
          <w:jc w:val="center"/>
        </w:trPr>
        <w:tc vyd:_id="vyd:000000000001ky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B360CA7" w14:textId="77777777" w:rsidR="002469CC" w:rsidRDefault="0079183F" vyd:_id="vyd:000000000001l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vyd:_id="vyd:000000000001l1">ОК 04. Эффективно взаимодействовать и работать в коллективе и команде</w:t>
            </w:r>
          </w:p>
          <w:p w14:paraId="43905815" w14:textId="77777777" w:rsidR="002469CC" w:rsidRDefault="002469CC" vyd:_id="vyd:000000000001kz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end="-185"/>
              <w:jc w:val="both"/>
            </w:pPr>
          </w:p>
        </w:tc>
        <w:tc vyd:_id="vyd:000000000001kw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38FE94F" w14:textId="77777777" w:rsidR="002469CC" w:rsidRDefault="002469CC" vyd:_id="vyd:000000000001kx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 vyd:_id="vyd:000000000001k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2F640B6" w14:textId="77777777" w:rsidR="002469CC" w:rsidRDefault="0079183F" vyd:_id="vyd:000000000001ku">
            <w:pPr>
              <w:spacing w:line="276" w:lineRule="auto"/>
              <w:jc w:val="both"/>
            </w:pPr>
            <w:r>
              <w:rPr>
                <w:color w:val="000000"/>
                <w:b w:val="1"/>
              </w:rPr>
              <w:t vyd:_id="vyd:000000000001kv">2. Овладение универсальными коммуникативными действиями</w:t>
            </w:r>
          </w:p>
          <w:p w14:paraId="0C1D44C3" w14:textId="77777777" w:rsidR="002469CC" w:rsidRDefault="0079183F" vyd:_id="vyd:000000000001ks">
            <w:pPr>
              <w:spacing w:line="276" w:lineRule="auto"/>
              <w:ind w:firstLine="567"/>
              <w:jc w:val="both"/>
              <w:rPr>
                <w:color w:val="000000"/>
                <w:i w:val="1"/>
              </w:rPr>
            </w:pPr>
            <w:r>
              <w:rPr>
                <w:color w:val="000000"/>
                <w:i w:val="1"/>
              </w:rPr>
              <w:t vyd:_id="vyd:000000000001kt">Общение:</w:t>
            </w:r>
          </w:p>
          <w:p w14:paraId="59E39A9F" w14:textId="77777777" w:rsidR="002469CC" w:rsidRDefault="0079183F" vyd:_id="vyd:000000000001kq">
            <w:pPr>
              <w:numPr>
                <w:ilvl w:val="0"/>
                <w:numId w:val="7"/>
              </w:numPr>
              <w:spacing w:line="276" w:lineRule="auto"/>
              <w:ind w:start="0" w:firstLine="567"/>
              <w:jc w:val="both"/>
            </w:pPr>
            <w:r>
              <w:rPr>
                <w:color w:val="000000"/>
              </w:rPr>
              <w:t vyd:_id="vyd:000000000001kr">осуществлять коммуникации во всех сферах жизни;</w:t>
            </w:r>
          </w:p>
          <w:p w14:paraId="0BAF9EEE" w14:textId="77777777" w:rsidR="002469CC" w:rsidRDefault="0079183F" vyd:_id="vyd:000000000001ko">
            <w:pPr>
              <w:numPr>
                <w:ilvl w:val="0"/>
                <w:numId w:val="7"/>
              </w:numPr>
              <w:spacing w:line="276" w:lineRule="auto"/>
              <w:ind w:start="0" w:firstLine="567"/>
              <w:jc w:val="both"/>
            </w:pPr>
            <w:r>
              <w:rPr>
                <w:color w:val="000000"/>
              </w:rPr>
              <w:t vyd:_id="vyd:000000000001kp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6B70C9C7" w14:textId="77777777" w:rsidR="002469CC" w:rsidRDefault="0079183F" vyd:_id="vyd:000000000001km">
            <w:pPr>
              <w:numPr>
                <w:ilvl w:val="0"/>
                <w:numId w:val="7"/>
              </w:numPr>
              <w:spacing w:line="276" w:lineRule="auto"/>
              <w:ind w:start="0" w:firstLine="567"/>
              <w:jc w:val="both"/>
            </w:pPr>
            <w:r>
              <w:rPr>
                <w:color w:val="000000"/>
              </w:rPr>
              <w:t vyd:_id="vyd:000000000001kn"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14:paraId="60F9D5C5" w14:textId="77777777" w:rsidR="002469CC" w:rsidRDefault="0079183F" vyd:_id="vyd:000000000001kk">
            <w:pPr>
              <w:numPr>
                <w:ilvl w:val="0"/>
                <w:numId w:val="7"/>
              </w:numPr>
              <w:spacing w:line="276" w:lineRule="auto"/>
              <w:ind w:start="0"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 vyd:_id="vyd:000000000001kl">развернуто и логично излагать свою точку зрения с использованием языковых средств.</w:t>
            </w:r>
          </w:p>
          <w:p w14:paraId="6B8AD7C8" w14:textId="77777777" w:rsidR="002469CC" w:rsidRDefault="0079183F" vyd:_id="vyd:000000000001ki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color w:val="000000"/>
                <w:i w:val="1"/>
              </w:rPr>
              <w:t vyd:_id="vyd:000000000001kj">Совместная деятельность:</w:t>
            </w:r>
          </w:p>
          <w:p w14:paraId="4884FF1A" w14:textId="77777777" w:rsidR="002469CC" w:rsidRDefault="0079183F" vyd:_id="vyd:000000000001kg">
            <w:pPr>
              <w:numPr>
                <w:ilvl w:val="0"/>
                <w:numId w:val="2"/>
              </w:numPr>
              <w:spacing w:line="276" w:lineRule="auto"/>
              <w:ind w:start="0" w:firstLine="567"/>
              <w:jc w:val="both"/>
            </w:pPr>
            <w:r>
              <w:rPr>
                <w:color w:val="000000"/>
              </w:rPr>
              <w:t vyd:_id="vyd:000000000001kh">понимать и использовать преимущества командной и индивидуальной работы;</w:t>
            </w:r>
          </w:p>
          <w:p w14:paraId="313B7491" w14:textId="77777777" w:rsidR="002469CC" w:rsidRDefault="0079183F" vyd:_id="vyd:000000000001ke">
            <w:pPr>
              <w:numPr>
                <w:ilvl w:val="0"/>
                <w:numId w:val="2"/>
              </w:numPr>
              <w:spacing w:line="276" w:lineRule="auto"/>
              <w:ind w:start="0" w:firstLine="567"/>
              <w:jc w:val="both"/>
            </w:pPr>
            <w:r>
              <w:rPr>
                <w:color w:val="000000"/>
              </w:rPr>
              <w:t vyd:_id="vyd:000000000001kf">выбирать тематику и методы совместных действий с учетом общих интересов и возможностей каждого члена коллектива;</w:t>
            </w:r>
          </w:p>
          <w:p w14:paraId="50F3BCA3" w14:textId="77777777" w:rsidR="002469CC" w:rsidRDefault="0079183F" vyd:_id="vyd:000000000001kb">
            <w:pPr>
              <w:numPr>
                <w:ilvl w:val="0"/>
                <w:numId w:val="2"/>
              </w:numPr>
              <w:spacing w:line="276" w:lineRule="auto"/>
              <w:ind w:start="0" w:firstLine="567"/>
              <w:jc w:val="both"/>
            </w:pPr>
            <w:r>
              <w:rPr>
                <w:color w:val="000000"/>
              </w:rPr>
              <w:t vyd:_id="vyd:000000000001kd"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</w:t>
            </w:r>
            <w:r>
              <w:rPr>
                <w:color w:val="000000"/>
              </w:rPr>
              <w:t vyd:_id="vyd:000000000001kc">результаты совместной работы;</w:t>
            </w:r>
          </w:p>
          <w:p w14:paraId="31988A83" w14:textId="77777777" w:rsidR="002469CC" w:rsidRDefault="0079183F" vyd:_id="vyd:000000000001k9">
            <w:pPr>
              <w:numPr>
                <w:ilvl w:val="0"/>
                <w:numId w:val="2"/>
              </w:numPr>
              <w:spacing w:line="276" w:lineRule="auto"/>
              <w:ind w:start="0" w:firstLine="567"/>
              <w:jc w:val="both"/>
            </w:pPr>
            <w:r>
              <w:rPr>
                <w:color w:val="000000"/>
              </w:rPr>
              <w:t vyd:_id="vyd:000000000001ka">оценивать качество своего вклада и вклада каждого участника команды в общий результат по разработанным критериям;</w:t>
            </w:r>
          </w:p>
          <w:p w14:paraId="4406A080" w14:textId="77777777" w:rsidR="002469CC" w:rsidRDefault="0079183F" vyd:_id="vyd:000000000001k7">
            <w:pPr>
              <w:numPr>
                <w:ilvl w:val="0"/>
                <w:numId w:val="2"/>
              </w:numPr>
              <w:spacing w:line="276" w:lineRule="auto"/>
              <w:ind w:start="0" w:firstLine="567"/>
              <w:jc w:val="both"/>
            </w:pPr>
            <w:r>
              <w:rPr>
                <w:color w:val="000000"/>
              </w:rPr>
              <w:t vyd:_id="vyd:000000000001k8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14:paraId="4D483154" w14:textId="77777777" w:rsidR="002469CC" w:rsidRDefault="0079183F" vyd:_id="vyd:000000000001k5">
            <w:pPr>
              <w:numPr>
                <w:ilvl w:val="0"/>
                <w:numId w:val="2"/>
              </w:numPr>
              <w:spacing w:line="276" w:lineRule="auto"/>
              <w:ind w:start="0" w:firstLine="567"/>
              <w:jc w:val="both"/>
            </w:pPr>
            <w:r>
              <w:rPr>
                <w:color w:val="000000"/>
              </w:rPr>
              <w:t vyd:_id="vyd:000000000001k6"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659953C2" w14:textId="77777777" w:rsidR="002469CC" w:rsidRDefault="002469CC" vyd:_id="vyd:000000000001k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 vyd:_id="vyd:000000000001j8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62F1710" w14:textId="77777777" w:rsidR="002469CC" w:rsidRDefault="0079183F" vyd:_id="vyd:000000000001k1">
            <w:pPr>
              <w:spacing w:line="276" w:lineRule="auto"/>
            </w:pPr>
            <w:r>
              <w:t vyd:_id="vyd:000000000001k2">- умение создавать устные монологические и диалогические высказывания различных типов и жанров; употреблять</w:t>
            </w:r>
          </w:p>
          <w:p w14:paraId="179495A2" w14:textId="77777777" w:rsidR="002469CC" w:rsidRDefault="0079183F" vyd:_id="vyd:000000000001jz">
            <w:pPr>
              <w:spacing w:line="276" w:lineRule="auto"/>
            </w:pPr>
            <w:r>
              <w:t vyd:_id="vyd:000000000001k0">языковые средства в соответствии с речевой ситуацией</w:t>
            </w:r>
          </w:p>
          <w:p w14:paraId="3A3D3301" w14:textId="77777777" w:rsidR="002469CC" w:rsidRDefault="0079183F" vyd:_id="vyd:000000000001jx">
            <w:pPr>
              <w:spacing w:line="276" w:lineRule="auto"/>
            </w:pPr>
            <w:r>
              <w:t vyd:_id="vyd:000000000001jy">уметь выступать публично, представлять результаты</w:t>
            </w:r>
          </w:p>
          <w:p w14:paraId="58DA8E52" w14:textId="77777777" w:rsidR="002469CC" w:rsidRDefault="0079183F" vyd:_id="vyd:000000000001jv">
            <w:pPr>
              <w:spacing w:line="276" w:lineRule="auto"/>
            </w:pPr>
            <w:r>
              <w:t vyd:_id="vyd:000000000001jw">учебно-исследовательской и</w:t>
            </w:r>
          </w:p>
          <w:p w14:paraId="5392BB47" w14:textId="77777777" w:rsidR="002469CC" w:rsidRDefault="0079183F" vyd:_id="vyd:000000000001jt">
            <w:pPr>
              <w:spacing w:line="276" w:lineRule="auto"/>
            </w:pPr>
            <w:r>
              <w:t vyd:_id="vyd:000000000001ju">проектной деятельности; использовать образовательные</w:t>
            </w:r>
          </w:p>
          <w:p w14:paraId="3F276451" w14:textId="77777777" w:rsidR="002469CC" w:rsidRDefault="0079183F" vyd:_id="vyd:000000000001jr">
            <w:pPr>
              <w:spacing w:line="276" w:lineRule="auto"/>
            </w:pPr>
            <w:r>
              <w:t vyd:_id="vyd:000000000001js">информационно коммуникационные инструменты и ресурсы для решения учебных задач;</w:t>
            </w:r>
          </w:p>
          <w:p w14:paraId="654042E0" w14:textId="77777777" w:rsidR="002469CC" w:rsidRDefault="0079183F" vyd:_id="vyd:000000000001jp">
            <w:pPr>
              <w:spacing w:line="276" w:lineRule="auto"/>
            </w:pPr>
            <w:r>
              <w:t vyd:_id="vyd:000000000001jq">- формирование представления об аспектах культуры речи: нормативном, коммуникативном и этическом; сформировать системы знаний о нормах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14:paraId="6D528834" w14:textId="77777777" w:rsidR="002469CC" w:rsidRDefault="0079183F" vyd:_id="vyd:000000000001jm">
            <w:pPr>
              <w:spacing w:line="276" w:lineRule="auto"/>
            </w:pPr>
            <w:r>
              <w:t vyd:_id="vyd:000000000001jo" xml:space="preserve">- умение использовать правила русского речевого этикета в социально-культурной, учебно-научной, официально- деловой </w:t>
            </w:r>
            <w:r>
              <w:t vyd:_id="vyd:000000000001jn">сфера общения, в</w:t>
            </w:r>
          </w:p>
          <w:p w14:paraId="12402443" w14:textId="77777777" w:rsidR="002469CC" w:rsidRDefault="0079183F" vyd:_id="vyd:000000000001jk">
            <w:pPr>
              <w:spacing w:line="276" w:lineRule="auto"/>
            </w:pPr>
            <w:r>
              <w:t vyd:_id="vyd:000000000001jl">повседневном общении,</w:t>
            </w:r>
          </w:p>
          <w:p w14:paraId="41BBCB12" w14:textId="77777777" w:rsidR="002469CC" w:rsidRDefault="0079183F" vyd:_id="vyd:000000000001ji">
            <w:pPr>
              <w:spacing w:line="276" w:lineRule="auto"/>
            </w:pPr>
            <w:r>
              <w:t vyd:_id="vyd:000000000001jj">интернет-коммуникации.</w:t>
            </w:r>
          </w:p>
          <w:p w14:paraId="5C6A5C3C" w14:textId="77777777" w:rsidR="002469CC" w:rsidRDefault="002469CC" vyd:_id="vyd:000000000001jh">
            <w:pPr>
              <w:spacing w:line="276" w:lineRule="auto"/>
            </w:pPr>
          </w:p>
          <w:p w14:paraId="77615CCF" w14:textId="77777777" w:rsidR="002469CC" w:rsidRDefault="002469CC" vyd:_id="vyd:000000000001jg">
            <w:pPr>
              <w:spacing w:line="276" w:lineRule="auto"/>
            </w:pPr>
          </w:p>
          <w:p w14:paraId="6D326A6E" w14:textId="77777777" w:rsidR="002469CC" w:rsidRDefault="002469CC" vyd:_id="vyd:000000000001jf">
            <w:pPr>
              <w:spacing w:line="276" w:lineRule="auto"/>
            </w:pPr>
          </w:p>
          <w:p w14:paraId="4229FA44" w14:textId="77777777" w:rsidR="002469CC" w:rsidRDefault="002469CC" vyd:_id="vyd:000000000001je">
            <w:pPr>
              <w:spacing w:line="276" w:lineRule="auto"/>
            </w:pPr>
          </w:p>
          <w:p w14:paraId="5F72E9BA" w14:textId="77777777" w:rsidR="002469CC" w:rsidRDefault="002469CC" vyd:_id="vyd:000000000001jd">
            <w:pPr>
              <w:spacing w:line="276" w:lineRule="auto"/>
            </w:pPr>
          </w:p>
          <w:p w14:paraId="567D7B68" w14:textId="77777777" w:rsidR="002469CC" w:rsidRDefault="002469CC" vyd:_id="vyd:000000000001jc">
            <w:pPr>
              <w:spacing w:line="276" w:lineRule="auto"/>
            </w:pPr>
          </w:p>
          <w:p w14:paraId="26F421C5" w14:textId="77777777" w:rsidR="002469CC" w:rsidRDefault="002469CC" vyd:_id="vyd:000000000001jb">
            <w:pPr>
              <w:spacing w:line="276" w:lineRule="auto"/>
            </w:pPr>
          </w:p>
          <w:p w14:paraId="7EC04600" w14:textId="77777777" w:rsidR="002469CC" w:rsidRDefault="0079183F" vyd:_id="vyd:000000000001j9">
            <w:pPr>
              <w:spacing w:line="276" w:lineRule="auto"/>
            </w:pPr>
            <w:r>
              <w:t vyd:_id="vyd:000000000001ja" xml:space="preserve"> </w:t>
            </w:r>
          </w:p>
        </w:tc>
      </w:tr>
      <w:tr w:rsidR="002469CC" w14:paraId="1FBAE77E" w14:textId="77777777" vyd:_id="vyd:000000000001ig">
        <w:trPr>
          <w:trHeight w:val="63"/>
          <w:jc w:val="center"/>
        </w:trPr>
        <w:tc vyd:_id="vyd:000000000001j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C70354D" w14:textId="77777777" w:rsidR="002469CC" w:rsidRDefault="0079183F" vyd:_id="vyd:000000000001j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vyd:_id="vyd:000000000001j6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14:paraId="47B97CE0" w14:textId="77777777" w:rsidR="002469CC" w:rsidRDefault="002469CC" vyd:_id="vyd:000000000001j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 vyd:_id="vyd:000000000001j1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1F8762B" w14:textId="77777777" w:rsidR="002469CC" w:rsidRDefault="002469CC" vyd:_id="vyd:000000000001j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 vyd:_id="vyd:000000000001i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3DA0C77" w14:textId="77777777" w:rsidR="002469CC" w:rsidRDefault="002469CC" vyd:_id="vyd:000000000001j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 vyd:_id="vyd:000000000001ih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F1CF796" w14:textId="77777777" w:rsidR="002469CC" w:rsidRDefault="0079183F" vyd:_id="vyd:000000000001ix">
            <w:pPr>
              <w:spacing w:line="276" w:lineRule="auto"/>
            </w:pPr>
            <w:r>
              <w:t vyd:_id="vyd:000000000001iy">- формирование представления о функциях русского языка в современном мире (государственный язык Российской</w:t>
            </w:r>
          </w:p>
          <w:p w14:paraId="155324D7" w14:textId="77777777" w:rsidR="002469CC" w:rsidRDefault="0079183F" vyd:_id="vyd:000000000001iv">
            <w:pPr>
              <w:spacing w:line="276" w:lineRule="auto"/>
            </w:pPr>
            <w:r>
              <w:t vyd:_id="vyd:000000000001iw">Федерации, язык межнационального общения, один из</w:t>
            </w:r>
          </w:p>
          <w:p w14:paraId="31B8FC96" w14:textId="77777777" w:rsidR="002469CC" w:rsidRDefault="0079183F" vyd:_id="vyd:000000000001is">
            <w:pPr>
              <w:spacing w:line="276" w:lineRule="auto"/>
            </w:pPr>
            <w:r>
              <w:t vyd:_id="vyd:000000000001iu" xml:space="preserve">Мировых языков); </w:t>
            </w:r>
            <w:r>
              <w:t vyd:_id="vyd:000000000001it">о  русском</w:t>
            </w:r>
          </w:p>
          <w:p w14:paraId="20BECDFA" w14:textId="77777777" w:rsidR="002469CC" w:rsidRDefault="0079183F" vyd:_id="vyd:000000000001iq">
            <w:pPr>
              <w:spacing w:line="276" w:lineRule="auto"/>
            </w:pPr>
            <w:r>
              <w:t vyd:_id="vyd:000000000001ir"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</w:t>
            </w:r>
          </w:p>
          <w:p w14:paraId="52F0AE3C" w14:textId="77777777" w:rsidR="002469CC" w:rsidRDefault="0079183F" vyd:_id="vyd:000000000001io">
            <w:pPr>
              <w:spacing w:line="276" w:lineRule="auto"/>
            </w:pPr>
            <w:r>
              <w:t vyd:_id="vyd:000000000001ip">традиционных российских</w:t>
            </w:r>
          </w:p>
          <w:p w14:paraId="76591966" w14:textId="77777777" w:rsidR="002469CC" w:rsidRDefault="0079183F" vyd:_id="vyd:000000000001im">
            <w:pPr>
              <w:spacing w:line="276" w:lineRule="auto"/>
            </w:pPr>
            <w:r>
              <w:t vyd:_id="vyd:000000000001in">ценностей; сформировать ценностное отношение к русскому языку;</w:t>
            </w:r>
          </w:p>
          <w:p w14:paraId="53304395" w14:textId="77777777" w:rsidR="002469CC" w:rsidRDefault="0079183F" vyd:_id="vyd:000000000001ik">
            <w:pPr>
              <w:spacing w:line="276" w:lineRule="auto"/>
            </w:pPr>
            <w:r>
              <w:t vyd:_id="vyd:000000000001il">- формирование знаний о признаках текста, его структуре,</w:t>
            </w:r>
          </w:p>
          <w:p w14:paraId="7D9D89C3" w14:textId="77777777" w:rsidR="002469CC" w:rsidRDefault="0079183F" vyd:_id="vyd:000000000001ii">
            <w:pPr>
              <w:spacing w:line="276" w:lineRule="auto"/>
            </w:pPr>
            <w:r>
              <w:t vyd:_id="vyd:000000000001ij">видах информации в тексте; уметь понимать, анализировать и комментировать основную и дополнительную, явную и скрытую (подтекстовую)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 делового стилей разных жанров (объем сочинения не менее 150 слов);</w:t>
            </w:r>
          </w:p>
        </w:tc>
      </w:tr>
      <w:tr w:rsidR="002469CC" w14:paraId="3BDEE684" w14:textId="77777777" vyd:_id="vyd:000000000001gz">
        <w:trPr>
          <w:trHeight w:val="63"/>
          <w:jc w:val="center"/>
        </w:trPr>
        <w:tc vyd:_id="vyd:000000000001ic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04F84BE" w14:textId="77777777" w:rsidR="002469CC" w:rsidRDefault="0079183F" vyd:_id="vyd:000000000001id">
            <w:r>
              <w:t vyd:_id="vyd:000000000001if" xml:space="preserve">ОК 09. Пользоваться </w:t>
            </w:r>
            <w:r>
              <w:t vyd:_id="vyd:000000000001ie">профессиональной документацией на государственном и иностранном языках</w:t>
            </w:r>
          </w:p>
        </w:tc>
        <w:tc vyd:_id="vyd:000000000001hk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5A46129" w14:textId="77777777" w:rsidR="002469CC" w:rsidRDefault="0079183F" vyd:_id="vyd:000000000001i9">
            <w:pPr>
              <w:ind w:firstLine="567"/>
              <w:jc w:val="both"/>
              <w:rPr>
                <w:lang w:val="en-US"/>
              </w:rPr>
            </w:pPr>
            <w:r>
              <w:rPr>
                <w:color w:val="000000"/>
                <w:b w:val="1"/>
                <w:i w:val="1"/>
              </w:rPr>
              <w:t vyd:_id="vyd:000000000001ib" xml:space="preserve">Ценности научного </w:t>
            </w:r>
            <w:r>
              <w:rPr>
                <w:color w:val="000000"/>
                <w:b w:val="1"/>
                <w:i w:val="1"/>
              </w:rPr>
              <w:t vyd:_id="vyd:000000000001ia">познания:</w:t>
            </w:r>
          </w:p>
          <w:p w14:paraId="6E305090" w14:textId="77777777" w:rsidR="002469CC" w:rsidRDefault="0079183F" vyd:_id="vyd:000000000001i7">
            <w:pPr>
              <w:numPr>
                <w:ilvl w:val="0"/>
                <w:numId w:val="13"/>
              </w:numPr>
              <w:ind w:start="0" w:firstLine="567"/>
              <w:jc w:val="both"/>
            </w:pPr>
            <w:r>
              <w:rPr>
                <w:color w:val="000000"/>
              </w:rPr>
              <w:t vyd:_id="vyd:000000000001i8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4E8F8904" w14:textId="77777777" w:rsidR="002469CC" w:rsidRDefault="0079183F" vyd:_id="vyd:000000000001i5">
            <w:pPr>
              <w:numPr>
                <w:ilvl w:val="0"/>
                <w:numId w:val="13"/>
              </w:numPr>
              <w:ind w:start="0" w:firstLine="567"/>
              <w:jc w:val="both"/>
            </w:pPr>
            <w:r>
              <w:rPr>
                <w:color w:val="000000"/>
              </w:rPr>
              <w:t vyd:_id="vyd:000000000001i6"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14:paraId="73883D16" w14:textId="77777777" w:rsidR="002469CC" w:rsidRDefault="0079183F" vyd:_id="vyd:000000000001i3">
            <w:pPr>
              <w:numPr>
                <w:ilvl w:val="0"/>
                <w:numId w:val="13"/>
              </w:numPr>
              <w:ind w:start="0" w:firstLine="567"/>
              <w:jc w:val="both"/>
            </w:pPr>
            <w:r>
              <w:rPr>
                <w:color w:val="000000"/>
              </w:rPr>
              <w:t vyd:_id="vyd:000000000001i4"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14:paraId="4C9C5EA4" w14:textId="77777777" w:rsidR="002469CC" w:rsidRDefault="0079183F" vyd:_id="vyd:000000000001i1">
            <w:pPr>
              <w:numPr>
                <w:ilvl w:val="0"/>
                <w:numId w:val="13"/>
              </w:numPr>
              <w:ind w:start="0" w:firstLine="567"/>
              <w:jc w:val="both"/>
            </w:pPr>
            <w:r>
              <w:rPr>
                <w:color w:val="000000"/>
              </w:rPr>
              <w:t vyd:_id="vyd:000000000001i2"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14:paraId="25E797EA" w14:textId="77777777" w:rsidR="002469CC" w:rsidRDefault="0079183F" vyd:_id="vyd:000000000001hz">
            <w:pPr>
              <w:ind w:firstLine="567"/>
              <w:jc w:val="both"/>
            </w:pPr>
            <w:r>
              <w:rPr>
                <w:color w:val="000000"/>
              </w:rPr>
              <w:t vyd:_id="vyd:000000000001i0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      </w:r>
          </w:p>
          <w:p w14:paraId="40BBB9C9" w14:textId="77777777" w:rsidR="002469CC" w:rsidRDefault="0079183F" vyd:_id="vyd:000000000001hx">
            <w:pPr>
              <w:numPr>
                <w:ilvl w:val="0"/>
                <w:numId w:val="8"/>
              </w:numPr>
              <w:ind w:start="0" w:firstLine="567"/>
              <w:jc w:val="both"/>
            </w:pPr>
            <w:r>
              <w:rPr>
                <w:color w:val="000000"/>
              </w:rPr>
              <w:t vyd:_id="vyd:000000000001hy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14:paraId="7CD31C52" w14:textId="77777777" w:rsidR="002469CC" w:rsidRDefault="0079183F" vyd:_id="vyd:000000000001hv">
            <w:pPr>
              <w:numPr>
                <w:ilvl w:val="0"/>
                <w:numId w:val="8"/>
              </w:numPr>
              <w:ind w:start="0" w:firstLine="567"/>
              <w:jc w:val="both"/>
            </w:pPr>
            <w:r>
              <w:rPr>
                <w:color w:val="000000"/>
              </w:rPr>
              <w:t vyd:_id="vyd:000000000001hw"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14:paraId="49F280DB" w14:textId="77777777" w:rsidR="002469CC" w:rsidRDefault="0079183F" vyd:_id="vyd:000000000001ht">
            <w:pPr>
              <w:numPr>
                <w:ilvl w:val="0"/>
                <w:numId w:val="8"/>
              </w:numPr>
              <w:ind w:start="0" w:firstLine="567"/>
              <w:jc w:val="both"/>
            </w:pPr>
            <w:r>
              <w:rPr>
                <w:color w:val="000000"/>
              </w:rPr>
              <w:t vyd:_id="vyd:000000000001hu"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77463031" w14:textId="77777777" w:rsidR="002469CC" w:rsidRDefault="0079183F" vyd:_id="vyd:000000000001hr">
            <w:pPr>
              <w:numPr>
                <w:ilvl w:val="0"/>
                <w:numId w:val="8"/>
              </w:numPr>
              <w:ind w:start="0" w:firstLine="567"/>
              <w:jc w:val="both"/>
            </w:pPr>
            <w:r>
              <w:rPr>
                <w:color w:val="000000"/>
              </w:rPr>
              <w:t vyd:_id="vyd:000000000001hs">готовность и способность овладевать новыми социальными практиками, осваивать типичные социальные роли;</w:t>
            </w:r>
          </w:p>
          <w:p w14:paraId="5AB3B173" w14:textId="77777777" w:rsidR="002469CC" w:rsidRDefault="0079183F" vyd:_id="vyd:000000000001hp">
            <w:pPr>
              <w:numPr>
                <w:ilvl w:val="0"/>
                <w:numId w:val="8"/>
              </w:numPr>
              <w:ind w:start="0" w:firstLine="567"/>
              <w:jc w:val="both"/>
            </w:pPr>
            <w:r>
              <w:rPr>
                <w:color w:val="000000"/>
              </w:rPr>
              <w:t vyd:_id="vyd:000000000001hq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3AAB671D" w14:textId="77777777" w:rsidR="002469CC" w:rsidRDefault="0079183F" vyd:_id="vyd:000000000001hn">
            <w:pPr>
              <w:numPr>
                <w:ilvl w:val="0"/>
                <w:numId w:val="8"/>
              </w:numPr>
              <w:ind w:start="0" w:firstLine="567"/>
              <w:jc w:val="both"/>
            </w:pPr>
            <w:r>
              <w:rPr>
                <w:color w:val="000000"/>
              </w:rPr>
              <w:t vyd:_id="vyd:000000000001ho"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14:paraId="5C9F914F" w14:textId="77777777" w:rsidR="002469CC" w:rsidRDefault="002469CC" vyd:_id="vyd:000000000001hm"/>
          <w:p w14:paraId="7096725E" w14:textId="77777777" w:rsidR="002469CC" w:rsidRDefault="002469CC" vyd:_id="vyd:000000000001hl"/>
        </w:tc>
        <w:tc vyd:_id="vyd:000000000001hi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6AE64DA" w14:textId="77777777" w:rsidR="002469CC" w:rsidRDefault="002469CC" vyd:_id="vyd:000000000001hj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 vyd:_id="vyd:000000000001h0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B5FDDD4" w14:textId="77777777" w:rsidR="002469CC" w:rsidRDefault="0079183F" vyd:_id="vyd:000000000001hf">
            <w:pPr>
              <w:spacing w:line="276" w:lineRule="auto"/>
            </w:pPr>
            <w:r>
              <w:t vyd:_id="vyd:000000000001hh" xml:space="preserve">- Умение использовать разные </w:t>
            </w:r>
            <w:r>
              <w:t vyd:_id="vyd:000000000001hg">виды чтения и аудирования,</w:t>
            </w:r>
          </w:p>
          <w:p w14:paraId="27CDF7AB" w14:textId="77777777" w:rsidR="002469CC" w:rsidRDefault="0079183F" vyd:_id="vyd:000000000001hd">
            <w:pPr>
              <w:spacing w:line="276" w:lineRule="auto"/>
            </w:pPr>
            <w:r>
              <w:t vyd:_id="vyd:000000000001he">приемы информационно-смысловой переработки</w:t>
            </w:r>
          </w:p>
          <w:p w14:paraId="23A31318" w14:textId="77777777" w:rsidR="002469CC" w:rsidRDefault="0079183F" vyd:_id="vyd:000000000001hb">
            <w:pPr>
              <w:spacing w:line="276" w:lineRule="auto"/>
            </w:pPr>
            <w:r>
              <w:t vyd:_id="vyd:000000000001hc">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умение создавать вторичные тексты (тезисы, аннотация, отзыв, рецензия и другое);</w:t>
            </w:r>
          </w:p>
          <w:p w14:paraId="42204D7F" w14:textId="77777777" w:rsidR="002469CC" w:rsidRDefault="0079183F" vyd:_id="vyd:000000000001h9">
            <w:pPr>
              <w:spacing w:line="276" w:lineRule="auto"/>
            </w:pPr>
            <w:r>
              <w:t vyd:_id="vyd:000000000001ha">- обобщение знаний о языке как системе, его основных единицах и уровнях: обогащение словарного запаса, расширение объема используемых в речи грамматических</w:t>
            </w:r>
          </w:p>
          <w:p w14:paraId="6C49C971" w14:textId="77777777" w:rsidR="002469CC" w:rsidRDefault="0079183F" vyd:_id="vyd:000000000001h7">
            <w:pPr>
              <w:spacing w:line="276" w:lineRule="auto"/>
            </w:pPr>
            <w:r>
              <w:t vyd:_id="vyd:000000000001h8">языковых средств; уметь анализировать единицы разных</w:t>
            </w:r>
          </w:p>
          <w:p w14:paraId="65C1D8C1" w14:textId="77777777" w:rsidR="002469CC" w:rsidRDefault="0079183F" vyd:_id="vyd:000000000001h5">
            <w:pPr>
              <w:spacing w:line="276" w:lineRule="auto"/>
            </w:pPr>
            <w:r>
              <w:t vyd:_id="vyd:000000000001h6">уровней, тексты разных функционально-смысловых типов.</w:t>
            </w:r>
          </w:p>
          <w:p w14:paraId="58A542BF" w14:textId="77777777" w:rsidR="002469CC" w:rsidRDefault="002469CC" vyd:_id="vyd:000000000001h4">
            <w:pPr>
              <w:spacing w:line="276" w:lineRule="auto"/>
            </w:pPr>
          </w:p>
          <w:p w14:paraId="56FE8309" w14:textId="77777777" w:rsidR="002469CC" w:rsidRDefault="002469CC" vyd:_id="vyd:000000000001h3">
            <w:pPr>
              <w:spacing w:line="276" w:lineRule="auto"/>
            </w:pPr>
          </w:p>
          <w:p w14:paraId="7CF5CE73" w14:textId="77777777" w:rsidR="002469CC" w:rsidRDefault="002469CC" vyd:_id="vyd:000000000001h2">
            <w:pPr>
              <w:spacing w:line="276" w:lineRule="auto"/>
            </w:pPr>
          </w:p>
          <w:p w14:paraId="7CFE1E57" w14:textId="77777777" w:rsidR="002469CC" w:rsidRDefault="002469CC" vyd:_id="vyd:000000000001h1">
            <w:pPr>
              <w:spacing w:line="276" w:lineRule="auto"/>
            </w:pPr>
          </w:p>
        </w:tc>
      </w:tr>
    </w:tbl>
    <w:p vyd:_id="vyd:000000000001rj">
      <w:pPr>
        <w:sectPr vyd:_id="vyd:000000000001gx" w:rsidR="002469CC">
          <w:footerReference r:id="rId10" w:type="default"/>
          <w:footerReference r:id="rId11" w:type="first"/>
          <w:type w:val="nextPage"/>
          <w:pgSz w:w="16838" w:h="11906" w:orient="landscape"/>
          <w:pgMar w:top="851" w:right="1134" w:bottom="1701" w:left="1134" w:header="0" w:footer="709" w:gutter="0"/>
          <w:cols w:equalWidth="1" w:space="1701" w:sep="0"/>
          <w:vAlign w:val="top"/>
          <w:titlePg w:val="1"/>
          <w:docGrid w:linePitch="360"/>
        </w:sectPr>
      </w:pPr>
    </w:p>
    <w:p w14:paraId="7B433ED4" w14:textId="77777777" w:rsidR="002469CC" w:rsidRDefault="0079183F" vyd:_id="vyd:000000000001gv">
      <w:pPr>
        <w:pStyle w:val="1a"/>
        <w:rPr>
          <w:rFonts w:ascii="Times New Roman" w:hAnsi="Times New Roman"/>
        </w:rPr>
      </w:pPr>
      <w:r>
        <w:rPr>
          <w:rFonts w:ascii="Times New Roman" w:hAnsi="Times New Roman"/>
        </w:rPr>
        <w:t vyd:_id="vyd:000000000001gw">2. Структура и содержание ДИСЦИПЛИНЫ</w:t>
      </w:r>
    </w:p>
    <w:p w14:paraId="5DCE338A" w14:textId="77777777" w:rsidR="002469CC" w:rsidRDefault="0079183F" vyd:_id="vyd:000000000001gt">
      <w:pPr>
        <w:pStyle w:val="111"/>
        <w:rPr>
          <w:rFonts w:ascii="Times New Roman" w:hAnsi="Times New Roman"/>
        </w:rPr>
      </w:pPr>
      <w:r>
        <w:rPr>
          <w:rFonts w:ascii="Times New Roman" w:hAnsi="Times New Roman"/>
        </w:rPr>
        <w:t vyd:_id="vyd:000000000001gu" xml:space="preserve">2.1. Трудоемкость освоения дисциплины </w:t>
      </w:r>
    </w:p>
    <w:p w14:paraId="4A9C1DF5" w14:textId="77777777" w:rsidR="002469CC" w:rsidRDefault="002469CC" vyd:_id="vyd:000000000001gs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start="-180"/>
        <w:jc w:val="both"/>
        <w:rPr>
          <w:sz w:val="20"/>
          <w:u w:val="single"/>
          <w:b w:val="1"/>
          <w:szCs w:val="20"/>
        </w:rPr>
      </w:pPr>
    </w:p>
    <w:tbl vyd:_id="vyd:000000000001dw">
      <w:tblPr>
        <w:tblW w:w="5000" w:type="pct"/>
        <w:tblInd w:w="-115" w:type="dxa"/>
        <w:tblLayout w:type="fixed"/>
        <w:tblLook w:firstRow="1" w:lastRow="0" w:firstColumn="1" w:lastColumn="0" w:noHBand="0" w:noVBand="1" w:val="07c5"/>
      </w:tblPr>
      <w:tblGrid>
        <w:gridCol w:w="7544"/>
        <w:gridCol w:w="2026"/>
      </w:tblGrid>
      <w:tr w:rsidR="002469CC" w14:paraId="4DC5B704" w14:textId="77777777" vyd:_id="vyd:000000000001gl">
        <w:trPr>
          <w:trHeight w:val="490"/>
        </w:trPr>
        <w:tc vyd:_id="vyd:000000000001gp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62361E43" w14:textId="77777777" w:rsidR="002469CC" w:rsidRDefault="0079183F" vyd:_id="vyd:000000000001gq">
            <w:pPr>
              <w:jc w:val="center"/>
              <w:rPr>
                <w:b w:val="1"/>
              </w:rPr>
            </w:pPr>
            <w:r>
              <w:rPr>
                <w:b w:val="1"/>
              </w:rPr>
              <w:t vyd:_id="vyd:000000000001gr">Наименование составных частей дисциплины</w:t>
            </w:r>
          </w:p>
        </w:tc>
        <w:tc vyd:_id="vyd:000000000001gm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5133DD82" w14:textId="77777777" w:rsidR="002469CC" w:rsidRDefault="0079183F" vyd:_id="vyd:000000000001gn">
            <w:pPr>
              <w:rPr>
                <w:b w:val="1"/>
                <w:iCs w:val="1"/>
              </w:rPr>
            </w:pPr>
            <w:r>
              <w:rPr>
                <w:b w:val="1"/>
                <w:iCs w:val="1"/>
              </w:rPr>
              <w:t vyd:_id="vyd:000000000001go">Объем в часах</w:t>
            </w:r>
          </w:p>
        </w:tc>
      </w:tr>
      <w:tr w:rsidR="002469CC" w14:paraId="1CCDED75" w14:textId="77777777" vyd:_id="vyd:000000000001ge">
        <w:trPr>
          <w:trHeight w:val="490"/>
        </w:trPr>
        <w:tc vyd:_id="vyd:000000000001gi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350AF8C8" w14:textId="77777777" w:rsidR="002469CC" w:rsidRDefault="0079183F" vyd:_id="vyd:000000000001gj">
            <w:pPr>
              <w:jc w:val="center"/>
              <w:rPr>
                <w:b w:val="1"/>
              </w:rPr>
            </w:pPr>
            <w:r>
              <w:rPr>
                <w:b w:val="1"/>
              </w:rPr>
              <w:t vyd:_id="vyd:000000000001gk">Объем образовательной программы</w:t>
            </w:r>
          </w:p>
        </w:tc>
        <w:tc vyd:_id="vyd:000000000001gf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00F6F2D1" w14:textId="77777777" w:rsidR="002469CC" w:rsidRDefault="0079183F" vyd:_id="vyd:000000000001gg">
            <w:pPr>
              <w:jc w:val="center"/>
              <w:rPr>
                <w:b w:val="1"/>
                <w:bCs w:val="1"/>
                <w:iCs w:val="1"/>
              </w:rPr>
            </w:pPr>
            <w:r>
              <w:rPr>
                <w:b w:val="1"/>
                <w:bCs w:val="1"/>
                <w:iCs w:val="1"/>
              </w:rPr>
              <w:t vyd:_id="vyd:000000000001gh">122</w:t>
            </w:r>
          </w:p>
        </w:tc>
      </w:tr>
      <w:tr w:rsidR="002469CC" w14:paraId="1B19777E" w14:textId="77777777" vyd:_id="vyd:000000000001g7">
        <w:trPr>
          <w:trHeight w:val="490"/>
        </w:trPr>
        <w:tc vyd:_id="vyd:000000000001gb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231B5775" w14:textId="77777777" w:rsidR="002469CC" w:rsidRDefault="0079183F" vyd:_id="vyd:000000000001gc">
            <w:r>
              <w:rPr>
                <w:b w:val="1"/>
              </w:rPr>
              <w:t vyd:_id="vyd:000000000001gd" xml:space="preserve">Самостоятельная работа </w:t>
            </w:r>
          </w:p>
        </w:tc>
        <w:tc vyd:_id="vyd:000000000001g8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6AF6DA16" w14:textId="77777777" w:rsidR="002469CC" w:rsidRDefault="0079183F" vyd:_id="vyd:000000000001g9">
            <w:pPr>
              <w:jc w:val="center"/>
              <w:rPr>
                <w:b w:val="1"/>
                <w:bCs w:val="1"/>
                <w:iCs w:val="1"/>
              </w:rPr>
            </w:pPr>
            <w:r>
              <w:rPr>
                <w:b w:val="1"/>
                <w:bCs w:val="1"/>
                <w:iCs w:val="1"/>
              </w:rPr>
              <w:t vyd:_id="vyd:000000000001ga">-</w:t>
            </w:r>
          </w:p>
        </w:tc>
      </w:tr>
      <w:tr w:rsidR="002469CC" w14:paraId="736EED5F" w14:textId="77777777" vyd:_id="vyd:000000000001g0">
        <w:trPr>
          <w:trHeight w:val="490"/>
        </w:trPr>
        <w:tc vyd:_id="vyd:000000000001g4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3B09D173" w14:textId="77777777" w:rsidR="002469CC" w:rsidRDefault="0079183F" vyd:_id="vyd:000000000001g5">
            <w:pPr>
              <w:rPr>
                <w:b w:val="1"/>
              </w:rPr>
            </w:pPr>
            <w:r>
              <w:rPr>
                <w:b w:val="1"/>
              </w:rPr>
              <w:t vyd:_id="vyd:000000000001g6" xml:space="preserve">Обязательная аудиторная нагрузка </w:t>
            </w:r>
          </w:p>
        </w:tc>
        <w:tc vyd:_id="vyd:000000000001g1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02B4F6DB" w14:textId="77777777" w:rsidR="002469CC" w:rsidRDefault="0079183F" vyd:_id="vyd:000000000001g2">
            <w:pPr>
              <w:jc w:val="center"/>
              <w:rPr>
                <w:b w:val="1"/>
                <w:bCs w:val="1"/>
                <w:iCs w:val="1"/>
              </w:rPr>
            </w:pPr>
            <w:r>
              <w:rPr>
                <w:b w:val="1"/>
                <w:bCs w:val="1"/>
                <w:iCs w:val="1"/>
              </w:rPr>
              <w:t vyd:_id="vyd:000000000001g3">110</w:t>
            </w:r>
          </w:p>
        </w:tc>
      </w:tr>
      <w:tr w:rsidR="002469CC" w14:paraId="0FBA46EE" w14:textId="77777777" vyd:_id="vyd:000000000001fu">
        <w:trPr>
          <w:trHeight w:val="336"/>
        </w:trPr>
        <w:tc vyd:_id="vyd:000000000001fx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4" w:space="0"/>
            </w:tcBorders>
            <w:vAlign w:val="center"/>
          </w:tcPr>
          <w:p w14:paraId="0195501A" w14:textId="77777777" w:rsidR="002469CC" w:rsidRDefault="0079183F" vyd:_id="vyd:000000000001fy">
            <w:pPr>
              <w:rPr>
                <w:iCs w:val="1"/>
              </w:rPr>
            </w:pPr>
            <w:r>
              <w:t vyd:_id="vyd:000000000001fz">в т. ч.:</w:t>
            </w:r>
          </w:p>
        </w:tc>
        <w:tc vyd:_id="vyd:000000000001fv">
          <w:tcPr>
            <w:tcBorders>
              <w:top w:val="single" w:color="000000" w:sz="6" w:space="0"/>
              <w:start w:val="single" w:color="000000" w:sz="4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582E9FEE" w14:textId="77777777" w:rsidR="002469CC" w:rsidRDefault="002469CC" vyd:_id="vyd:000000000001fw">
            <w:pPr>
              <w:jc w:val="center"/>
              <w:rPr>
                <w:iCs w:val="1"/>
              </w:rPr>
            </w:pPr>
          </w:p>
        </w:tc>
      </w:tr>
      <w:tr w:rsidR="002469CC" w14:paraId="6493806F" w14:textId="77777777" vyd:_id="vyd:000000000001fn">
        <w:trPr>
          <w:trHeight w:val="336"/>
        </w:trPr>
        <w:tc vyd:_id="vyd:000000000001fr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4" w:space="0"/>
            </w:tcBorders>
            <w:vAlign w:val="center"/>
          </w:tcPr>
          <w:p w14:paraId="783FD2C1" w14:textId="77777777" w:rsidR="002469CC" w:rsidRDefault="0079183F" vyd:_id="vyd:000000000001fs">
            <w:pPr>
              <w:ind w:firstLine="731"/>
              <w:rPr>
                <w:u w:val="single"/>
                <w:b w:val="1"/>
                <w:i w:val="1"/>
              </w:rPr>
            </w:pPr>
            <w:r>
              <w:rPr>
                <w:u w:val="single"/>
                <w:b w:val="1"/>
                <w:i w:val="1"/>
              </w:rPr>
              <w:t vyd:_id="vyd:000000000001ft" xml:space="preserve">1. Основное содержание </w:t>
            </w:r>
          </w:p>
        </w:tc>
        <w:tc vyd:_id="vyd:000000000001fo">
          <w:tcPr>
            <w:tcBorders>
              <w:top w:val="single" w:color="000000" w:sz="6" w:space="0"/>
              <w:start w:val="single" w:color="000000" w:sz="4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43851C17" w14:textId="77777777" w:rsidR="002469CC" w:rsidRDefault="0079183F" vyd:_id="vyd:000000000001fp">
            <w:pPr>
              <w:jc w:val="center"/>
              <w:rPr>
                <w:u w:val="single"/>
                <w:b w:val="1"/>
                <w:bCs w:val="1"/>
              </w:rPr>
            </w:pPr>
            <w:r>
              <w:rPr>
                <w:u w:val="single"/>
                <w:b w:val="1"/>
                <w:bCs w:val="1"/>
              </w:rPr>
              <w:t vyd:_id="vyd:000000000001fq">92</w:t>
            </w:r>
          </w:p>
        </w:tc>
      </w:tr>
      <w:tr w:rsidR="002469CC" w14:paraId="56F61AE1" w14:textId="77777777" vyd:_id="vyd:000000000001fh">
        <w:trPr>
          <w:trHeight w:val="336"/>
        </w:trPr>
        <w:tc vyd:_id="vyd:000000000001fk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4" w:space="0"/>
            </w:tcBorders>
            <w:vAlign w:val="center"/>
          </w:tcPr>
          <w:p w14:paraId="09B3199D" w14:textId="77777777" w:rsidR="002469CC" w:rsidRDefault="0079183F" vyd:_id="vyd:000000000001fl">
            <w:r>
              <w:t vyd:_id="vyd:000000000001fm">в т. ч.:</w:t>
            </w:r>
          </w:p>
        </w:tc>
        <w:tc vyd:_id="vyd:000000000001fi">
          <w:tcPr>
            <w:tcBorders>
              <w:top w:val="single" w:color="000000" w:sz="6" w:space="0"/>
              <w:start w:val="single" w:color="000000" w:sz="4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36EA561B" w14:textId="77777777" w:rsidR="002469CC" w:rsidRDefault="002469CC" vyd:_id="vyd:000000000001fj">
            <w:pPr>
              <w:jc w:val="center"/>
            </w:pPr>
          </w:p>
        </w:tc>
      </w:tr>
      <w:tr w:rsidR="002469CC" w14:paraId="7CC6F61E" w14:textId="77777777" vyd:_id="vyd:000000000001fa">
        <w:trPr>
          <w:trHeight w:val="490"/>
        </w:trPr>
        <w:tc vyd:_id="vyd:000000000001fe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3A72181C" w14:textId="77777777" w:rsidR="002469CC" w:rsidRDefault="0079183F" vyd:_id="vyd:000000000001ff">
            <w:r>
              <w:t vyd:_id="vyd:000000000001fg">теоретическое обучение</w:t>
            </w:r>
          </w:p>
        </w:tc>
        <w:tc vyd:_id="vyd:000000000001fb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4613B301" w14:textId="77777777" w:rsidR="002469CC" w:rsidRDefault="0079183F" vyd:_id="vyd:000000000001fc">
            <w:pPr>
              <w:jc w:val="center"/>
              <w:rPr>
                <w:b w:val="1"/>
                <w:bCs w:val="1"/>
                <w:iCs w:val="1"/>
              </w:rPr>
            </w:pPr>
            <w:r>
              <w:rPr>
                <w:b w:val="1"/>
                <w:bCs w:val="1"/>
                <w:iCs w:val="1"/>
              </w:rPr>
              <w:t vyd:_id="vyd:000000000001fd">42</w:t>
            </w:r>
          </w:p>
        </w:tc>
      </w:tr>
      <w:tr w:rsidR="002469CC" w14:paraId="339B5134" w14:textId="77777777" vyd:_id="vyd:000000000001f2">
        <w:trPr>
          <w:trHeight w:val="490"/>
        </w:trPr>
        <w:tc vyd:_id="vyd:000000000001f6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77DCC50C" w14:textId="77777777" w:rsidR="002469CC" w:rsidRDefault="0079183F" vyd:_id="vyd:000000000001f7">
            <w:r>
              <w:t vyd:_id="vyd:000000000001f9">практические занятия</w:t>
            </w:r>
            <w:r>
              <w:rPr>
                <w:i w:val="1"/>
              </w:rPr>
              <w:t vyd:_id="vyd:000000000001f8" xml:space="preserve"> </w:t>
            </w:r>
          </w:p>
        </w:tc>
        <w:tc vyd:_id="vyd:000000000001f3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6B8049C7" w14:textId="77777777" w:rsidR="002469CC" w:rsidRDefault="0079183F" vyd:_id="vyd:000000000001f4">
            <w:pPr>
              <w:jc w:val="center"/>
              <w:rPr>
                <w:b w:val="1"/>
                <w:bCs w:val="1"/>
                <w:iCs w:val="1"/>
              </w:rPr>
            </w:pPr>
            <w:r>
              <w:rPr>
                <w:b w:val="1"/>
                <w:bCs w:val="1"/>
                <w:iCs w:val="1"/>
              </w:rPr>
              <w:t vyd:_id="vyd:000000000001f5">50</w:t>
            </w:r>
          </w:p>
        </w:tc>
      </w:tr>
      <w:tr w:rsidR="002469CC" w14:paraId="1F7A41F1" w14:textId="77777777" vyd:_id="vyd:000000000001ev">
        <w:trPr>
          <w:trHeight w:val="490"/>
        </w:trPr>
        <w:tc vyd:_id="vyd:000000000001ez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6886FFBF" w14:textId="77777777" w:rsidR="002469CC" w:rsidRDefault="0079183F" vyd:_id="vyd:000000000001f0">
            <w:pPr>
              <w:numPr>
                <w:ilvl w:val="0"/>
                <w:numId w:val="15"/>
              </w:numPr>
              <w:rPr>
                <w:u w:val="single"/>
                <w:b w:val="1"/>
                <w:i w:val="1"/>
              </w:rPr>
            </w:pPr>
            <w:r>
              <w:rPr>
                <w:u w:val="single"/>
                <w:b w:val="1"/>
                <w:i w:val="1"/>
              </w:rPr>
              <w:t vyd:_id="vyd:000000000001f1">Из них: профессионально ориентированное содержание</w:t>
            </w:r>
          </w:p>
        </w:tc>
        <w:tc vyd:_id="vyd:000000000001ew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1E0E23A5" w14:textId="77777777" w:rsidR="002469CC" w:rsidRDefault="0079183F" vyd:_id="vyd:000000000001ex">
            <w:pPr>
              <w:jc w:val="center"/>
              <w:rPr>
                <w:u w:val="single"/>
                <w:b w:val="1"/>
                <w:bCs w:val="1"/>
                <w:iCs w:val="1"/>
              </w:rPr>
            </w:pPr>
            <w:r>
              <w:rPr>
                <w:u w:val="single"/>
                <w:b w:val="1"/>
                <w:bCs w:val="1"/>
                <w:iCs w:val="1"/>
              </w:rPr>
              <w:t vyd:_id="vyd:000000000001ey">18</w:t>
            </w:r>
          </w:p>
        </w:tc>
      </w:tr>
      <w:tr w:rsidR="002469CC" w14:paraId="34D21CCF" w14:textId="77777777" vyd:_id="vyd:000000000001ep">
        <w:trPr>
          <w:trHeight w:val="490"/>
        </w:trPr>
        <w:tc vyd:_id="vyd:000000000001eq">
          <w:tcPr>
            <w:hMerge w:val="restart"/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30407B97" w14:textId="77777777" w:rsidR="002469CC" w:rsidRDefault="0079183F" vyd:_id="vyd:000000000001et">
            <w:pPr>
              <w:rPr>
                <w:iCs w:val="1"/>
              </w:rPr>
            </w:pPr>
            <w:r>
              <w:t vyd:_id="vyd:000000000001eu">в т. ч.:</w:t>
            </w:r>
          </w:p>
        </w:tc>
        <w:tc vyd:_id="vyd:000000000001er">
          <w:tcPr>
            <w:hMerge w:val="continue"/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vyd:_id="vyd:000000000001es"/>
        </w:tc>
      </w:tr>
      <w:tr w:rsidR="002469CC" w14:paraId="0D4B3947" w14:textId="77777777" vyd:_id="vyd:000000000001ei">
        <w:trPr>
          <w:trHeight w:val="490"/>
        </w:trPr>
        <w:tc vyd:_id="vyd:000000000001em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7BA7F994" w14:textId="77777777" w:rsidR="002469CC" w:rsidRDefault="0079183F" vyd:_id="vyd:000000000001en">
            <w:r>
              <w:t vyd:_id="vyd:000000000001eo">теоретическое обучение</w:t>
            </w:r>
          </w:p>
        </w:tc>
        <w:tc vyd:_id="vyd:000000000001ej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761E8E6F" w14:textId="77777777" w:rsidR="002469CC" w:rsidRDefault="0079183F" vyd:_id="vyd:000000000001ek">
            <w:pPr>
              <w:jc w:val="center"/>
              <w:rPr>
                <w:b w:val="1"/>
                <w:bCs w:val="1"/>
                <w:iCs w:val="1"/>
              </w:rPr>
            </w:pPr>
            <w:r>
              <w:rPr>
                <w:b w:val="1"/>
                <w:bCs w:val="1"/>
                <w:iCs w:val="1"/>
              </w:rPr>
              <w:t vyd:_id="vyd:000000000001el">10</w:t>
            </w:r>
          </w:p>
        </w:tc>
      </w:tr>
      <w:tr w:rsidR="002469CC" w14:paraId="57555A27" w14:textId="77777777" vyd:_id="vyd:000000000001eb">
        <w:trPr>
          <w:trHeight w:val="490"/>
        </w:trPr>
        <w:tc vyd:_id="vyd:000000000001ef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19E12380" w14:textId="77777777" w:rsidR="002469CC" w:rsidRDefault="0079183F" vyd:_id="vyd:000000000001eg">
            <w:r>
              <w:t vyd:_id="vyd:000000000001eh">практические занятия</w:t>
            </w:r>
          </w:p>
        </w:tc>
        <w:tc vyd:_id="vyd:000000000001ec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6D1B9CA5" w14:textId="77777777" w:rsidR="002469CC" w:rsidRDefault="0079183F" vyd:_id="vyd:000000000001ed">
            <w:pPr>
              <w:jc w:val="center"/>
              <w:rPr>
                <w:b w:val="1"/>
                <w:bCs w:val="1"/>
                <w:iCs w:val="1"/>
              </w:rPr>
            </w:pPr>
            <w:r>
              <w:rPr>
                <w:b w:val="1"/>
                <w:bCs w:val="1"/>
                <w:iCs w:val="1"/>
              </w:rPr>
              <w:t vyd:_id="vyd:000000000001ee">8</w:t>
            </w:r>
          </w:p>
        </w:tc>
      </w:tr>
      <w:tr w:rsidR="002469CC" w14:paraId="0DB86BC7" w14:textId="77777777" vyd:_id="vyd:000000000001e4">
        <w:trPr>
          <w:trHeight w:val="490"/>
        </w:trPr>
        <w:tc vyd:_id="vyd:000000000001e8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00707FE2" w14:textId="77777777" w:rsidR="002469CC" w:rsidRDefault="0079183F" vyd:_id="vyd:000000000001e9">
            <w:pPr>
              <w:numPr>
                <w:ilvl w:val="0"/>
                <w:numId w:val="6"/>
              </w:numPr>
              <w:rPr>
                <w:u w:val="single"/>
                <w:b w:val="1"/>
                <w:i w:val="1"/>
                <w:bCs w:val="1"/>
                <w:iCs w:val="1"/>
              </w:rPr>
            </w:pPr>
            <w:r>
              <w:rPr>
                <w:u w:val="single"/>
                <w:b w:val="1"/>
                <w:i w:val="1"/>
                <w:bCs w:val="1"/>
                <w:iCs w:val="1"/>
              </w:rPr>
              <w:t vyd:_id="vyd:000000000001ea">Консультации</w:t>
            </w:r>
          </w:p>
        </w:tc>
        <w:tc vyd:_id="vyd:000000000001e5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76E6C249" w14:textId="77777777" w:rsidR="002469CC" w:rsidRDefault="0079183F" vyd:_id="vyd:000000000001e6">
            <w:pPr>
              <w:jc w:val="center"/>
              <w:rPr>
                <w:u w:val="single"/>
                <w:b w:val="1"/>
                <w:bCs w:val="1"/>
                <w:iCs w:val="1"/>
              </w:rPr>
            </w:pPr>
            <w:r>
              <w:rPr>
                <w:u w:val="single"/>
                <w:b w:val="1"/>
                <w:bCs w:val="1"/>
                <w:iCs w:val="1"/>
              </w:rPr>
              <w:t vyd:_id="vyd:000000000001e7">8</w:t>
            </w:r>
          </w:p>
        </w:tc>
      </w:tr>
      <w:tr w:rsidR="002469CC" w14:paraId="43715941" w14:textId="77777777" vyd:_id="vyd:000000000001dx">
        <w:trPr>
          <w:trHeight w:val="331"/>
        </w:trPr>
        <w:tc vyd:_id="vyd:000000000001e1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4" w:space="0"/>
            </w:tcBorders>
            <w:vAlign w:val="center"/>
          </w:tcPr>
          <w:p w14:paraId="770B56AE" w14:textId="77777777" w:rsidR="002469CC" w:rsidRDefault="0079183F" vyd:_id="vyd:000000000001e2">
            <w:pPr>
              <w:numPr>
                <w:ilvl w:val="0"/>
                <w:numId w:val="6"/>
              </w:numPr>
              <w:rPr>
                <w:u w:val="single"/>
                <w:b w:val="1"/>
                <w:i w:val="1"/>
                <w:bCs w:val="1"/>
              </w:rPr>
            </w:pPr>
            <w:r>
              <w:rPr>
                <w:u w:val="single"/>
                <w:b w:val="1"/>
                <w:i w:val="1"/>
              </w:rPr>
              <w:t vyd:_id="vyd:000000000001e3">Промежуточная аттестация в форме комплексного экзамена</w:t>
            </w:r>
          </w:p>
        </w:tc>
        <w:tc vyd:_id="vyd:000000000001dy">
          <w:tcPr>
            <w:tcBorders>
              <w:top w:val="single" w:color="000000" w:sz="6" w:space="0"/>
              <w:start w:val="single" w:color="000000" w:sz="4" w:space="0"/>
              <w:bottom w:val="single" w:color="000000" w:sz="6" w:space="0"/>
              <w:end w:val="single" w:color="000000" w:sz="6" w:space="0"/>
            </w:tcBorders>
            <w:vAlign w:val="center"/>
          </w:tcPr>
          <w:p w14:paraId="0909438E" w14:textId="77777777" w:rsidR="002469CC" w:rsidRDefault="0079183F" vyd:_id="vyd:000000000001dz">
            <w:pPr>
              <w:jc w:val="center"/>
              <w:rPr>
                <w:u w:val="single"/>
                <w:b w:val="1"/>
                <w:bCs w:val="1"/>
                <w:iCs w:val="1"/>
              </w:rPr>
            </w:pPr>
            <w:r>
              <w:rPr>
                <w:u w:val="single"/>
                <w:b w:val="1"/>
                <w:bCs w:val="1"/>
                <w:iCs w:val="1"/>
              </w:rPr>
              <w:t vyd:_id="vyd:000000000001e0">4</w:t>
            </w:r>
          </w:p>
        </w:tc>
      </w:tr>
    </w:tbl>
    <w:p w14:paraId="6E79F511" w14:textId="77777777" w:rsidR="002469CC" w:rsidRDefault="002469CC" vyd:_id="vyd:000000000001dv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u w:val="single"/>
          <w:szCs w:val="28"/>
        </w:rPr>
      </w:pPr>
    </w:p>
    <w:p w14:paraId="57BB80F0" w14:textId="77777777" w:rsidR="002469CC" w:rsidRDefault="002469CC" vyd:_id="vyd:000000000001du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u w:val="single"/>
          <w:szCs w:val="28"/>
        </w:rPr>
      </w:pPr>
    </w:p>
    <w:p w14:paraId="4F4E6974" w14:textId="77777777" w:rsidR="002469CC" w:rsidRDefault="002469CC" vyd:_id="vyd:000000000001dt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E30610F" w14:textId="77777777" w:rsidR="002469CC" w:rsidRDefault="002469CC" vyd:_id="vyd:000000000001ds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1082EB9" w14:textId="77777777" w:rsidR="002469CC" w:rsidRDefault="002469CC" vyd:_id="vyd:000000000001dr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61F56AD6" w14:textId="77777777" w:rsidR="002469CC" w:rsidRDefault="002469CC" vyd:_id="vyd:000000000001dq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1F1088DC" w14:textId="77777777" w:rsidR="002469CC" w:rsidRDefault="002469CC" vyd:_id="vyd:000000000001dp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85F0FBA" w14:textId="77777777" w:rsidR="002469CC" w:rsidRDefault="002469CC" vyd:_id="vyd:000000000001do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1EB2810" w14:textId="77777777" w:rsidR="002469CC" w:rsidRDefault="002469CC" vyd:_id="vyd:000000000001dn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56CD151" w14:textId="77777777" w:rsidR="002469CC" w:rsidRDefault="002469CC" vyd:_id="vyd:000000000001dm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AA6F2A7" w14:textId="77777777" w:rsidR="002469CC" w:rsidRDefault="002469CC" vyd:_id="vyd:000000000001dl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1B7F5E3" w14:textId="77777777" w:rsidR="002469CC" w:rsidRDefault="002469CC" vyd:_id="vyd:000000000001dk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961042B" w14:textId="77777777" w:rsidR="002469CC" w:rsidRDefault="002469CC" vyd:_id="vyd:000000000001dj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9E9C574" w14:textId="77777777" w:rsidR="002469CC" w:rsidRDefault="002469CC" vyd:_id="vyd:000000000001di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848D931" w14:textId="77777777" w:rsidR="002469CC" w:rsidRDefault="002469CC" vyd:_id="vyd:000000000001dh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vyd:_id="vyd:000000000001dg" w:rsidR="002469CC">
          <w:footerReference r:id="rId12" w:type="default"/>
          <w:footerReference r:id="rId13" w:type="first"/>
          <w:type w:val="nextPage"/>
          <w:pgSz w:w="11906" w:h="16838" w:orient="portrait"/>
          <w:pgMar w:top="1134" w:right="851" w:bottom="1134" w:left="1701" w:header="0" w:footer="709" w:gutter="0"/>
          <w:cols w:equalWidth="1" w:space="1701" w:sep="0"/>
          <w:vAlign w:val="top"/>
          <w:titlePg w:val="1"/>
          <w:docGrid w:linePitch="360"/>
        </w:sectPr>
      </w:pPr>
    </w:p>
    <w:p w14:paraId="1DC115C7" w14:textId="77777777" w:rsidR="002469CC" w:rsidRDefault="002469CC" vyd:_id="vyd:000000000001df">
      <w:pPr>
        <w:rPr>
          <w:sz w:val="28"/>
          <w:b w:val="1"/>
          <w:szCs w:val="28"/>
        </w:rPr>
      </w:pPr>
    </w:p>
    <w:p w14:paraId="136D3934" w14:textId="77777777" w:rsidR="002469CC" w:rsidRDefault="0079183F" vyd:_id="vyd:000000000001dd">
      <w:pPr>
        <w:pStyle w:val="111"/>
        <w:rPr>
          <w:rFonts w:ascii="Times New Roman" w:hAnsi="Times New Roman"/>
        </w:rPr>
      </w:pPr>
      <w:r>
        <w:rPr>
          <w:rFonts w:ascii="Times New Roman" w:hAnsi="Times New Roman"/>
        </w:rPr>
        <w:t vyd:_id="vyd:000000000001de">2.2. Содержание дисциплины</w:t>
      </w:r>
    </w:p>
    <w:tbl vyd:_id="vyd:00000000000087">
      <w:tblPr>
        <w:tblW w:w="15375" w:type="dxa"/>
        <w:tblInd w:w="-113" w:type="dxa"/>
        <w:tblLayout w:type="fixed"/>
        <w:tblLook w:firstRow="1" w:lastRow="0" w:firstColumn="1" w:lastColumn="0" w:noHBand="0" w:noVBand="1" w:val="07c5"/>
      </w:tblPr>
      <w:tblGrid>
        <w:gridCol w:w="2660"/>
        <w:gridCol w:w="9183"/>
        <w:gridCol w:w="1590"/>
        <w:gridCol w:w="1942"/>
      </w:tblGrid>
      <w:tr w:rsidR="002469CC" w14:paraId="730BD05D" w14:textId="77777777" vyd:_id="vyd:000000000001cq">
        <w:trPr>
          <w:trHeight w:val="725"/>
        </w:trPr>
        <w:tc vyd:_id="vyd:000000000001da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038456C" w14:textId="77777777" w:rsidR="002469CC" w:rsidRDefault="0079183F" vyd:_id="vyd:00000000000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start="57" w:end="57"/>
              <w:jc w:val="center"/>
            </w:pPr>
            <w:r>
              <w:rPr>
                <w:b w:val="1"/>
              </w:rPr>
              <w:t vyd:_id="vyd:000000000001dc">Наименование разделов и тем</w:t>
            </w:r>
          </w:p>
        </w:tc>
        <w:tc vyd:_id="vyd:000000000001d6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9CC2FA7" w14:textId="77777777" w:rsidR="002469CC" w:rsidRDefault="0079183F" vyd:_id="vyd:00000000000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start="57" w:end="57"/>
              <w:jc w:val="center"/>
            </w:pPr>
            <w:r>
              <w:rPr>
                <w:b w:val="1"/>
              </w:rPr>
              <w:t vyd:_id="vyd:000000000001d9" xml:space="preserve">Содержание учебного материала, </w:t>
            </w:r>
            <w:r>
              <w:rPr>
                <w:b w:val="1"/>
                <w:bCs w:val="1"/>
              </w:rPr>
              <w:t vyd:_id="vyd:000000000001d8">практических и лабораторных занятий</w:t>
            </w:r>
          </w:p>
        </w:tc>
        <w:tc vyd:_id="vyd:000000000001cu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</w:tcPr>
          <w:p w14:paraId="594CF754" w14:textId="77777777" w:rsidR="002469CC" w:rsidRDefault="0079183F" vyd:_id="vyd:000000000001cv">
            <w:pPr>
              <w:jc w:val="center"/>
              <w:rPr>
                <w:b w:val="1"/>
                <w:bCs w:val="1"/>
              </w:rPr>
            </w:pPr>
            <w:r>
              <w:rPr>
                <w:b w:val="1"/>
                <w:bCs w:val="1"/>
              </w:rPr>
              <w:t vyd:_id="vyd:000000000001d5" xml:space="preserve">Объем, </w:t>
            </w:r>
            <w:r>
              <w:rPr>
                <w:b w:val="1"/>
                <w:bCs w:val="1"/>
              </w:rPr>
              <w:t vyd:_id="vyd:000000000001d4">ак</w:t>
            </w:r>
            <w:r>
              <w:rPr>
                <w:b w:val="1"/>
                <w:bCs w:val="1"/>
              </w:rPr>
              <w:t vyd:_id="vyd:000000000001d3" xml:space="preserve">. ч. / </w:t>
            </w:r>
            <w:r>
              <w:rPr>
                <w:b w:val="1"/>
                <w:bCs w:val="1"/>
              </w:rPr>
              <w:br vyd:_id="vyd:000000000001d2"/>
            </w:r>
            <w:r>
              <w:rPr>
                <w:b w:val="1"/>
                <w:bCs w:val="1"/>
              </w:rPr>
              <w:t vyd:_id="vyd:000000000001d1" xml:space="preserve">в том числе </w:t>
            </w:r>
            <w:r>
              <w:rPr>
                <w:b w:val="1"/>
                <w:bCs w:val="1"/>
              </w:rPr>
              <w:br vyd:_id="vyd:000000000001d0"/>
            </w:r>
            <w:r>
              <w:rPr>
                <w:b w:val="1"/>
                <w:bCs w:val="1"/>
              </w:rPr>
              <w:t vyd:_id="vyd:000000000001cz" xml:space="preserve">в форме практической подготовки, </w:t>
            </w:r>
            <w:r>
              <w:rPr>
                <w:b w:val="1"/>
                <w:bCs w:val="1"/>
              </w:rPr>
              <w:br vyd:_id="vyd:000000000001cy"/>
            </w:r>
            <w:r>
              <w:rPr>
                <w:b w:val="1"/>
                <w:bCs w:val="1"/>
              </w:rPr>
              <w:t vyd:_id="vyd:000000000001cx">ак</w:t>
            </w:r>
            <w:r>
              <w:rPr>
                <w:b w:val="1"/>
                <w:bCs w:val="1"/>
              </w:rPr>
              <w:t vyd:_id="vyd:000000000001cw">. ч.</w:t>
            </w:r>
          </w:p>
        </w:tc>
        <w:tc vyd:_id="vyd:000000000001cr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8B92D4D" w14:textId="77777777" w:rsidR="002469CC" w:rsidRDefault="0079183F" vyd:_id="vyd:000000000001cs">
            <w:pPr>
              <w:jc w:val="center"/>
              <w:rPr>
                <w:b w:val="1"/>
                <w:bCs w:val="1"/>
              </w:rPr>
            </w:pPr>
            <w:r>
              <w:rPr>
                <w:b w:val="1"/>
                <w:bCs w:val="1"/>
              </w:rPr>
              <w:t vyd:_id="vyd:000000000001ct">Коды компетенций, формированию которых способствует элемент программы</w:t>
            </w:r>
          </w:p>
        </w:tc>
      </w:tr>
      <w:tr w:rsidR="002469CC" w14:paraId="76D1086C" w14:textId="77777777" vyd:_id="vyd:000000000001cd">
        <w:trPr>
          <w:trHeight w:val="240"/>
        </w:trPr>
        <w:tc vyd:_id="vyd:000000000001c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745877B" w14:textId="77777777" w:rsidR="002469CC" w:rsidRDefault="0079183F" vyd:_id="vyd:000000000001co">
            <w:pPr>
              <w:spacing w:line="276" w:lineRule="auto"/>
              <w:jc w:val="center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1cp">1</w:t>
            </w:r>
          </w:p>
        </w:tc>
        <w:tc vyd:_id="vyd:000000000001ck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316B51BA" w14:textId="77777777" w:rsidR="002469CC" w:rsidRDefault="0079183F" vyd:_id="vyd:000000000001cl">
            <w:pPr>
              <w:spacing w:line="276" w:lineRule="auto"/>
              <w:jc w:val="center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1cm">2</w:t>
            </w:r>
          </w:p>
        </w:tc>
        <w:tc vyd:_id="vyd:000000000001ch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7D2B1074" w14:textId="77777777" w:rsidR="002469CC" w:rsidRDefault="0079183F" vyd:_id="vyd:000000000001ci">
            <w:pPr>
              <w:spacing w:line="276" w:lineRule="auto"/>
              <w:jc w:val="center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1cj">3</w:t>
            </w:r>
          </w:p>
        </w:tc>
        <w:tc vyd:_id="vyd:000000000001ce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782321B5" w14:textId="77777777" w:rsidR="002469CC" w:rsidRDefault="0079183F" vyd:_id="vyd:000000000001cf">
            <w:pPr>
              <w:spacing w:line="276" w:lineRule="auto"/>
              <w:jc w:val="center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1cg">4</w:t>
            </w:r>
          </w:p>
        </w:tc>
      </w:tr>
      <w:tr w:rsidR="002469CC" w14:paraId="2E3FBCB5" w14:textId="77777777" vyd:_id="vyd:000000000001c2">
        <w:trPr>
          <w:trHeight w:val="240"/>
        </w:trPr>
        <w:tc vyd:_id="vyd:000000000001c8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C3D1830" w14:textId="77777777" w:rsidR="002469CC" w:rsidRDefault="0079183F" vyd:_id="vyd:000000000001cb">
            <w:pPr>
              <w:spacing w:line="276" w:lineRule="auto"/>
              <w:rPr>
                <w:b w:val="1"/>
                <w:iCs w:val="1"/>
              </w:rPr>
            </w:pPr>
            <w:r>
              <w:rPr>
                <w:b w:val="1"/>
                <w:iCs w:val="1"/>
              </w:rPr>
              <w:t vyd:_id="vyd:000000000001cc">Раздел 1. Введение</w:t>
            </w:r>
          </w:p>
        </w:tc>
        <w:tc vyd:_id="vyd:000000000001c9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vyd:_id="vyd:000000000001ca"/>
        </w:tc>
        <w:tc vyd:_id="vyd:000000000001c5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5ED5B424" w14:textId="77777777" w:rsidR="002469CC" w:rsidRDefault="0079183F" vyd:_id="vyd:000000000001c6">
            <w:pPr>
              <w:spacing w:line="276" w:lineRule="auto"/>
              <w:jc w:val="center"/>
              <w:rPr>
                <w:b w:val="1"/>
              </w:rPr>
            </w:pPr>
            <w:r>
              <w:rPr>
                <w:b w:val="1"/>
              </w:rPr>
              <w:t vyd:_id="vyd:000000000001c7">4</w:t>
            </w:r>
          </w:p>
        </w:tc>
        <w:tc vyd:_id="vyd:000000000001c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76CA697" w14:textId="77777777" w:rsidR="002469CC" w:rsidRDefault="002469CC" vyd:_id="vyd:000000000001c4">
            <w:pPr>
              <w:spacing w:line="276" w:lineRule="auto"/>
              <w:jc w:val="center"/>
              <w:rPr>
                <w:b w:val="1"/>
                <w:i w:val="1"/>
              </w:rPr>
            </w:pPr>
          </w:p>
        </w:tc>
      </w:tr>
      <w:tr w:rsidR="002469CC" w14:paraId="32A028EB" w14:textId="77777777" vyd:_id="vyd:000000000001bl">
        <w:trPr>
          <w:trHeight w:val="347"/>
        </w:trPr>
        <w:tc vyd:_id="vyd:000000000001bw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E373B07" w14:textId="77777777" w:rsidR="002469CC" w:rsidRDefault="0079183F" vyd:_id="vyd:000000000001by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1c1">Тема 1.1.</w:t>
            </w:r>
            <w:r>
              <w:t vyd:_id="vyd:000000000001c0" xml:space="preserve"> </w:t>
            </w:r>
            <w:r>
              <w:rPr>
                <w:b w:val="1"/>
                <w:i w:val="1"/>
              </w:rPr>
              <w:t vyd:_id="vyd:000000000001bz">Язык как средство общения и форма существования национальной культуры.</w:t>
            </w:r>
          </w:p>
          <w:p w14:paraId="07E05C21" w14:textId="77777777" w:rsidR="002469CC" w:rsidRDefault="002469CC" vyd:_id="vyd:000000000001bx">
            <w:pPr>
              <w:spacing w:line="276" w:lineRule="auto"/>
              <w:rPr>
                <w:b w:val="1"/>
                <w:i w:val="1"/>
              </w:rPr>
            </w:pPr>
          </w:p>
        </w:tc>
        <w:tc vyd:_id="vyd:000000000001b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53B16A2" w14:textId="77777777" w:rsidR="002469CC" w:rsidRDefault="0079183F" vyd:_id="vyd:000000000001bu">
            <w:pPr>
              <w:spacing w:line="276" w:lineRule="auto"/>
              <w:jc w:val="both"/>
              <w:rPr>
                <w:rFonts w:eastAsia="Calibri"/>
              </w:rPr>
            </w:pPr>
            <w:r>
              <w:rPr>
                <w:b w:val="1"/>
                <w:i w:val="1"/>
              </w:rPr>
              <w:t vyd:_id="vyd:000000000001bv">Основное содержание учебного материала</w:t>
            </w:r>
          </w:p>
        </w:tc>
        <w:tc vyd:_id="vyd:000000000001bq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06E02AFC" w14:textId="77777777" w:rsidR="002469CC" w:rsidRDefault="0079183F" vyd:_id="vyd:000000000001br">
            <w:pPr>
              <w:spacing w:line="276" w:lineRule="auto"/>
              <w:jc w:val="center"/>
              <w:rPr>
                <w:b w:val="1"/>
                <w:bCs w:val="1"/>
              </w:rPr>
            </w:pPr>
            <w:r>
              <w:rPr>
                <w:b w:val="1"/>
                <w:bCs w:val="1"/>
              </w:rPr>
              <w:t vyd:_id="vyd:000000000001bs">4</w:t>
            </w:r>
          </w:p>
        </w:tc>
        <w:tc vyd:_id="vyd:000000000001bm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60DDA8C3" w14:textId="77777777" w:rsidR="002469CC" w:rsidRDefault="0079183F" vyd:_id="vyd:000000000001bn">
            <w:pPr>
              <w:spacing w:line="276" w:lineRule="auto"/>
              <w:rPr>
                <w:i w:val="1"/>
              </w:rPr>
            </w:pPr>
            <w:r>
              <w:rPr>
                <w:i w:val="1"/>
              </w:rPr>
              <w:t vyd:_id="vyd:000000000001bp">ОК  04</w:t>
            </w:r>
            <w:r>
              <w:rPr>
                <w:i w:val="1"/>
              </w:rPr>
              <w:t vyd:_id="vyd:000000000001bo">,05, 09</w:t>
            </w:r>
          </w:p>
        </w:tc>
      </w:tr>
      <w:tr w:rsidR="002469CC" w14:paraId="0AC00331" w14:textId="77777777" vyd:_id="vyd:000000000001b4">
        <w:trPr>
          <w:trHeight w:val="389"/>
        </w:trPr>
        <w:tc vyd:_id="vyd:000000000001bj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54E7E50" w14:textId="77777777" w:rsidR="002469CC" w:rsidRDefault="002469CC" vyd:_id="vyd:000000000001bk">
            <w:pPr>
              <w:spacing w:line="276" w:lineRule="auto"/>
              <w:rPr>
                <w:rFonts w:eastAsia="Calibri"/>
                <w:b w:val="1"/>
                <w:i w:val="1"/>
              </w:rPr>
            </w:pPr>
          </w:p>
        </w:tc>
        <w:tc vyd:_id="vyd:000000000001ba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F508CB7" w14:textId="77777777" w:rsidR="002469CC" w:rsidRDefault="0079183F" vyd:_id="vyd:000000000001bh">
            <w:pPr>
              <w:tabs>
                <w:tab w:val="left" w:pos="303"/>
              </w:tabs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1bi" xml:space="preserve">Теоретическое обучение </w:t>
            </w:r>
          </w:p>
          <w:p w14:paraId="00333787" w14:textId="77777777" w:rsidR="002469CC" w:rsidRDefault="0079183F" vyd:_id="vyd:000000000001bf">
            <w:pPr>
              <w:numPr>
                <w:ilvl w:val="0"/>
                <w:numId w:val="9"/>
              </w:numPr>
              <w:tabs>
                <w:tab w:val="left" w:pos="303"/>
              </w:tabs>
              <w:spacing w:line="276" w:lineRule="auto"/>
              <w:ind w:start="0" w:firstLine="0"/>
              <w:jc w:val="both"/>
            </w:pPr>
            <w:r>
              <w:rPr>
                <w:rFonts w:eastAsia="Calibri"/>
              </w:rPr>
              <w:t vyd:_id="vyd:000000000001bg">Язык как знаковая система. Основные функции языка. Язык и культура.</w:t>
            </w:r>
          </w:p>
          <w:p w14:paraId="47E5F103" w14:textId="77777777" w:rsidR="002469CC" w:rsidRDefault="0079183F" vyd:_id="vyd:000000000001bd">
            <w:pPr>
              <w:numPr>
                <w:ilvl w:val="0"/>
                <w:numId w:val="9"/>
              </w:numPr>
              <w:tabs>
                <w:tab w:val="left" w:pos="303"/>
              </w:tabs>
              <w:spacing w:line="276" w:lineRule="auto"/>
              <w:ind w:start="0" w:firstLine="0"/>
              <w:jc w:val="both"/>
            </w:pPr>
            <w:r>
              <w:rPr>
                <w:rFonts w:eastAsia="Calibri"/>
              </w:rPr>
              <w:t vyd:_id="vyd:000000000001be">Русский язык - государственный язык Российской Федерации, средство межнационального общения, один из мировых языков.</w:t>
            </w:r>
          </w:p>
          <w:p w14:paraId="5B5BD80E" w14:textId="77777777" w:rsidR="002469CC" w:rsidRDefault="0079183F" vyd:_id="vyd:000000000001bb">
            <w:pPr>
              <w:tabs>
                <w:tab w:val="left" w:pos="303"/>
              </w:tabs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vyd:_id="vyd:000000000001bc" xml:space="preserve">Формы существования русского национального языка. </w:t>
            </w:r>
          </w:p>
        </w:tc>
        <w:tc vyd:_id="vyd:000000000001b7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6D7C82C0" w14:textId="77777777" w:rsidR="002469CC" w:rsidRDefault="0079183F" vyd:_id="vyd:000000000001b8">
            <w:pPr>
              <w:spacing w:line="276" w:lineRule="auto"/>
              <w:jc w:val="center"/>
              <w:rPr/>
            </w:pPr>
            <w:r>
              <w:rPr/>
              <w:t vyd:_id="vyd:000000000001b9">2</w:t>
            </w:r>
          </w:p>
        </w:tc>
        <w:tc vyd:_id="vyd:000000000001b5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5CB0EEA4" w14:textId="77777777" w:rsidR="002469CC" w:rsidRDefault="002469CC" vyd:_id="vyd:000000000001b6">
            <w:pPr>
              <w:spacing w:line="276" w:lineRule="auto"/>
              <w:rPr>
                <w:i w:val="1"/>
              </w:rPr>
            </w:pPr>
          </w:p>
        </w:tc>
      </w:tr>
      <w:tr w:rsidR="002469CC" w14:paraId="668F5BB0" w14:textId="77777777" vyd:_id="vyd:000000000001at">
        <w:trPr>
          <w:trHeight w:val="336"/>
        </w:trPr>
        <w:tc vyd:_id="vyd:000000000001b2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3471AB6" w14:textId="77777777" w:rsidR="002469CC" w:rsidRDefault="002469CC" vyd:_id="vyd:000000000001b3">
            <w:pPr>
              <w:spacing w:line="276" w:lineRule="auto"/>
              <w:rPr>
                <w:rFonts w:eastAsia="Calibri"/>
                <w:b w:val="1"/>
                <w:i w:val="1"/>
              </w:rPr>
            </w:pPr>
          </w:p>
        </w:tc>
        <w:tc vyd:_id="vyd:000000000001a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59D87C87" w14:textId="77777777" w:rsidR="002469CC" w:rsidRDefault="0079183F" vyd:_id="vyd:000000000001b0">
            <w:pPr>
              <w:spacing w:line="276" w:lineRule="auto"/>
              <w:jc w:val="both"/>
            </w:pPr>
            <w:r>
              <w:rPr>
                <w:b w:val="1"/>
                <w:i w:val="1"/>
              </w:rPr>
              <w:t vyd:_id="vyd:000000000001b1">Профессионально ориентированное содержание</w:t>
            </w:r>
          </w:p>
        </w:tc>
        <w:tc vyd:_id="vyd:000000000001aw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612E1AAA" w14:textId="77777777" w:rsidR="002469CC" w:rsidRDefault="0079183F" vyd:_id="vyd:000000000001ax">
            <w:pPr>
              <w:spacing w:line="276" w:lineRule="auto"/>
              <w:jc w:val="center"/>
              <w:rPr>
                <w:b w:val="1"/>
                <w:bCs w:val="1"/>
              </w:rPr>
            </w:pPr>
            <w:r>
              <w:rPr>
                <w:b w:val="1"/>
                <w:bCs w:val="1"/>
              </w:rPr>
              <w:t vyd:_id="vyd:000000000001ay">2</w:t>
            </w:r>
          </w:p>
        </w:tc>
        <w:tc vyd:_id="vyd:000000000001au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0C1D183" w14:textId="77777777" w:rsidR="002469CC" w:rsidRDefault="002469CC" vyd:_id="vyd:000000000001av">
            <w:pPr>
              <w:spacing w:line="276" w:lineRule="auto"/>
              <w:rPr>
                <w:b w:val="1"/>
                <w:i w:val="1"/>
                <w:bCs w:val="1"/>
              </w:rPr>
            </w:pPr>
          </w:p>
        </w:tc>
      </w:tr>
      <w:tr w:rsidR="002469CC" w14:paraId="2C18CA94" w14:textId="77777777" vyd:_id="vyd:000000000001a8">
        <w:trPr>
          <w:trHeight w:val="813"/>
        </w:trPr>
        <w:tc vyd:_id="vyd:000000000001ar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4BD6B9F" w14:textId="77777777" w:rsidR="002469CC" w:rsidRDefault="002469CC" vyd:_id="vyd:000000000001as">
            <w:pPr>
              <w:spacing w:line="276" w:lineRule="auto"/>
              <w:rPr>
                <w:rFonts w:eastAsia="Calibri"/>
                <w:b w:val="1"/>
                <w:i w:val="1"/>
              </w:rPr>
            </w:pPr>
          </w:p>
        </w:tc>
        <w:tc vyd:_id="vyd:000000000001ah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11D66FD5" w14:textId="77777777" w:rsidR="002469CC" w:rsidRDefault="0079183F" vyd:_id="vyd:000000000001ap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1aq" xml:space="preserve">Теоретическое обучение </w:t>
            </w:r>
          </w:p>
          <w:p w14:paraId="6A8CF347" w14:textId="77777777" w:rsidR="002469CC" w:rsidRPr="003C4DCB" w:rsidRDefault="0079183F" vyd:_id="vyd:000000000001am">
            <w:pPr>
              <w:numPr>
                <w:ilvl w:val="0"/>
                <w:numId w:val="9"/>
              </w:numPr>
              <w:tabs>
                <w:tab w:val="left" w:pos="314"/>
              </w:tabs>
              <w:ind w:start="31" w:firstLine="0"/>
              <w:rPr>
                <w:shd w:val="clear" w:fill="#ffff00"/>
                <w:iCs w:val="1"/>
              </w:rPr>
            </w:pPr>
            <w:r>
              <w:rPr>
                <w:iCs w:val="1"/>
              </w:rPr>
              <w:t vyd:_id="vyd:000000000001ao" xml:space="preserve">Значение русского языка при освоении профессии </w:t>
            </w:r>
            <w:r>
              <w:rPr>
                <w:shd w:val="clear" w:fill="#ffff00"/>
                <w:iCs w:val="1"/>
              </w:rPr>
              <w:t vyd:_id="vyd:000000000001an">15.01.35 Мастер слесарных работ</w:t>
            </w:r>
          </w:p>
          <w:p w14:paraId="3C5DCDC6" w14:textId="77777777" w:rsidR="002469CC" w:rsidRDefault="0079183F" vyd:_id="vyd:000000000001ai">
            <w:pPr>
              <w:numPr>
                <w:ilvl w:val="0"/>
                <w:numId w:val="9"/>
              </w:numPr>
              <w:tabs>
                <w:tab w:val="left" w:pos="314"/>
              </w:tabs>
              <w:ind w:start="31" w:firstLine="0"/>
              <w:rPr>
                <w:b w:val="1"/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1al" xml:space="preserve">Значение русского языка при освоении </w:t>
            </w:r>
            <w:r>
              <w:rPr>
                <w:shd w:val="clear" w:fill="#ffff00"/>
                <w:bCs w:val="1"/>
                <w:iCs w:val="1"/>
              </w:rPr>
              <w:t vyd:_id="vyd:000000000001ak">профессии 15.01.35 Мастер слесарных работ.</w:t>
            </w:r>
            <w:r>
              <w:rPr>
                <w:bCs w:val="1"/>
                <w:iCs w:val="1"/>
              </w:rPr>
              <w:t vyd:_id="vyd:000000000001aj" xml:space="preserve"> </w:t>
            </w:r>
          </w:p>
        </w:tc>
        <w:tc vyd:_id="vyd:000000000001ab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</w:tcPr>
          <w:p w14:paraId="75ABFCBE" w14:textId="77777777" w:rsidR="002469CC" w:rsidRDefault="002469CC" vyd:_id="vyd:000000000001ag">
            <w:pPr>
              <w:spacing w:line="276" w:lineRule="auto"/>
              <w:jc w:val="center"/>
              <w:rPr>
                <w:b w:val="1"/>
                <w:bCs w:val="1"/>
                <w:iCs w:val="1"/>
              </w:rPr>
            </w:pPr>
          </w:p>
          <w:p w14:paraId="620C00BA" w14:textId="77777777" w:rsidR="002469CC" w:rsidRDefault="002469CC" vyd:_id="vyd:000000000001af">
            <w:pPr>
              <w:spacing w:line="276" w:lineRule="auto"/>
              <w:jc w:val="center"/>
              <w:rPr/>
            </w:pPr>
          </w:p>
          <w:p w14:paraId="0184DB95" w14:textId="77777777" w:rsidR="002469CC" w:rsidRDefault="0079183F" vyd:_id="vyd:000000000001ad">
            <w:pPr>
              <w:spacing w:line="276" w:lineRule="auto"/>
              <w:jc w:val="center"/>
              <w:rPr/>
            </w:pPr>
            <w:r>
              <w:rPr/>
              <w:t vyd:_id="vyd:000000000001ae">2</w:t>
            </w:r>
          </w:p>
          <w:p w14:paraId="60E887D8" w14:textId="77777777" w:rsidR="002469CC" w:rsidRDefault="002469CC" vyd:_id="vyd:000000000001ac">
            <w:pPr>
              <w:spacing w:line="276" w:lineRule="auto"/>
              <w:rPr/>
            </w:pPr>
          </w:p>
        </w:tc>
        <w:tc vyd:_id="vyd:000000000001a9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53B04375" w14:textId="77777777" w:rsidR="002469CC" w:rsidRDefault="002469CC" vyd:_id="vyd:000000000001aa">
            <w:pPr>
              <w:spacing w:line="276" w:lineRule="auto"/>
              <w:rPr>
                <w:i w:val="1"/>
              </w:rPr>
            </w:pPr>
          </w:p>
        </w:tc>
      </w:tr>
      <w:tr w:rsidR="002469CC" w14:paraId="360C47F5" w14:textId="77777777" vyd:_id="vyd:0000000000019v">
        <w:trPr>
          <w:trHeight w:val="407"/>
        </w:trPr>
        <w:tc vyd:_id="vyd:000000000001a1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E2058E5" w14:textId="77777777" w:rsidR="002469CC" w:rsidRDefault="0079183F" vyd:_id="vyd:000000000001a6">
            <w:pPr>
              <w:spacing w:line="276" w:lineRule="auto"/>
              <w:rPr>
                <w:b w:val="1"/>
                <w:iCs w:val="1"/>
              </w:rPr>
            </w:pPr>
            <w:r>
              <w:rPr>
                <w:b w:val="1"/>
                <w:iCs w:val="1"/>
              </w:rPr>
              <w:t vyd:_id="vyd:000000000001a7" xml:space="preserve">Раздел 2. </w:t>
            </w:r>
          </w:p>
          <w:p w14:paraId="49FF2DD2" w14:textId="77777777" w:rsidR="002469CC" w:rsidRDefault="0079183F" vyd:_id="vyd:000000000001a4">
            <w:pPr>
              <w:spacing w:line="276" w:lineRule="auto"/>
              <w:rPr>
                <w:b w:val="1"/>
                <w:iCs w:val="1"/>
              </w:rPr>
            </w:pPr>
            <w:r>
              <w:rPr>
                <w:b w:val="1"/>
                <w:iCs w:val="1"/>
              </w:rPr>
              <w:t vyd:_id="vyd:000000000001a5">Язык и речь. Культура речи</w:t>
            </w:r>
          </w:p>
        </w:tc>
        <w:tc vyd:_id="vyd:000000000001a2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vyd:_id="vyd:000000000001a3"/>
        </w:tc>
        <w:tc vyd:_id="vyd:0000000000019y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5D8DA8F4" w14:textId="77777777" w:rsidR="002469CC" w:rsidRDefault="0079183F" vyd:_id="vyd:0000000000019z">
            <w:pPr>
              <w:spacing w:line="276" w:lineRule="auto"/>
              <w:jc w:val="center"/>
              <w:rPr>
                <w:b w:val="1"/>
              </w:rPr>
            </w:pPr>
            <w:r>
              <w:rPr>
                <w:b w:val="1"/>
              </w:rPr>
              <w:t vyd:_id="vyd:000000000001a0">8</w:t>
            </w:r>
          </w:p>
        </w:tc>
        <w:tc vyd:_id="vyd:0000000000019w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E97866A" w14:textId="77777777" w:rsidR="002469CC" w:rsidRDefault="002469CC" vyd:_id="vyd:0000000000019x">
            <w:pPr>
              <w:spacing w:line="276" w:lineRule="auto"/>
              <w:jc w:val="center"/>
              <w:rPr>
                <w:b w:val="1"/>
                <w:i w:val="1"/>
              </w:rPr>
            </w:pPr>
          </w:p>
        </w:tc>
      </w:tr>
      <w:tr w:rsidR="002469CC" w14:paraId="077A3F8C" w14:textId="77777777" vyd:_id="vyd:0000000000019g">
        <w:trPr>
          <w:trHeight w:val="407"/>
        </w:trPr>
        <w:tc vyd:_id="vyd:0000000000019r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031455E" w14:textId="77777777" w:rsidR="002469CC" w:rsidRDefault="0079183F" vyd:_id="vyd:0000000000019t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19u">Тема 2.1. Язык и речь.</w:t>
            </w:r>
          </w:p>
          <w:p w14:paraId="4D3EE5F0" w14:textId="77777777" w:rsidR="002469CC" w:rsidRDefault="002469CC" vyd:_id="vyd:0000000000019s">
            <w:pPr>
              <w:spacing w:line="276" w:lineRule="auto"/>
              <w:rPr>
                <w:b w:val="1"/>
                <w:i w:val="1"/>
              </w:rPr>
            </w:pPr>
          </w:p>
        </w:tc>
        <w:tc vyd:_id="vyd:0000000000019o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1080A46" w14:textId="77777777" w:rsidR="002469CC" w:rsidRDefault="0079183F" vyd:_id="vyd:0000000000019p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19q">Основное содержание учебного материала</w:t>
            </w:r>
          </w:p>
        </w:tc>
        <w:tc vyd:_id="vyd:0000000000019l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2C7EC9FE" w14:textId="77777777" w:rsidR="002469CC" w:rsidRDefault="0079183F" vyd:_id="vyd:0000000000019m">
            <w:pPr>
              <w:spacing w:line="276" w:lineRule="auto"/>
              <w:jc w:val="center"/>
              <w:rPr>
                <w:bCs w:val="1"/>
              </w:rPr>
            </w:pPr>
            <w:r>
              <w:rPr>
                <w:bCs w:val="1"/>
              </w:rPr>
              <w:t vyd:_id="vyd:0000000000019n">1</w:t>
            </w:r>
          </w:p>
        </w:tc>
        <w:tc vyd:_id="vyd:0000000000019h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717CF59" w14:textId="77777777" w:rsidR="002469CC" w:rsidRDefault="0079183F" vyd:_id="vyd:0000000000019i">
            <w:pPr>
              <w:spacing w:line="276" w:lineRule="auto"/>
              <w:rPr>
                <w:i w:val="1"/>
              </w:rPr>
            </w:pPr>
            <w:r>
              <w:rPr>
                <w:i w:val="1"/>
              </w:rPr>
              <w:t vyd:_id="vyd:0000000000019k">ОК  04</w:t>
            </w:r>
            <w:r>
              <w:rPr>
                <w:i w:val="1"/>
              </w:rPr>
              <w:t vyd:_id="vyd:0000000000019j">,05, 09</w:t>
            </w:r>
          </w:p>
        </w:tc>
      </w:tr>
      <w:tr w:rsidR="002469CC" w14:paraId="35479EC4" w14:textId="77777777" vyd:_id="vyd:00000000000192">
        <w:trPr>
          <w:trHeight w:val="528"/>
        </w:trPr>
        <w:tc vyd:_id="vyd:0000000000019e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7E48E26" w14:textId="77777777" w:rsidR="002469CC" w:rsidRDefault="002469CC" vyd:_id="vyd:0000000000019f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199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62E376A" w14:textId="77777777" w:rsidR="002469CC" w:rsidRDefault="0079183F" vyd:_id="vyd:0000000000019c">
            <w:p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19d" xml:space="preserve">Теоретическое обучение </w:t>
            </w:r>
          </w:p>
          <w:p w14:paraId="06109316" w14:textId="77777777" w:rsidR="002469CC" w:rsidRDefault="0079183F" vyd:_id="vyd:0000000000019a">
            <w:pPr>
              <w:numPr>
                <w:ilvl w:val="0"/>
                <w:numId w:val="9"/>
              </w:numPr>
              <w:spacing w:line="276" w:lineRule="auto"/>
              <w:jc w:val="both"/>
              <w:rPr/>
            </w:pPr>
            <w:r>
              <w:rPr/>
              <w:t vyd:_id="vyd:0000000000019b" xml:space="preserve">Система языка, её устройство, функционирование. </w:t>
            </w:r>
          </w:p>
        </w:tc>
        <w:tc vyd:_id="vyd:00000000000195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44E76199" w14:textId="77777777" w:rsidR="002469CC" w:rsidRDefault="002469CC" vyd:_id="vyd:00000000000198">
            <w:pPr>
              <w:spacing w:line="276" w:lineRule="auto"/>
              <w:jc w:val="center"/>
              <w:rPr/>
            </w:pPr>
          </w:p>
          <w:p w14:paraId="7B9803AB" w14:textId="77777777" w:rsidR="002469CC" w:rsidRDefault="0079183F" vyd:_id="vyd:00000000000196">
            <w:pPr>
              <w:spacing w:line="276" w:lineRule="auto"/>
              <w:jc w:val="center"/>
              <w:rPr/>
            </w:pPr>
            <w:r>
              <w:rPr/>
              <w:t vyd:_id="vyd:00000000000197">1</w:t>
            </w:r>
          </w:p>
        </w:tc>
        <w:tc vyd:_id="vyd:00000000000193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1D1B634" w14:textId="77777777" w:rsidR="002469CC" w:rsidRDefault="002469CC" vyd:_id="vyd:00000000000194">
            <w:pPr>
              <w:spacing w:line="276" w:lineRule="auto"/>
              <w:rPr>
                <w:i w:val="1"/>
              </w:rPr>
            </w:pPr>
          </w:p>
        </w:tc>
      </w:tr>
      <w:tr w:rsidR="002469CC" w14:paraId="7A291D08" w14:textId="77777777" vyd:_id="vyd:0000000000018q">
        <w:trPr>
          <w:trHeight w:val="288"/>
        </w:trPr>
        <w:tc vyd:_id="vyd:0000000000018z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7A28FAF" w14:textId="77777777" w:rsidR="002469CC" w:rsidRDefault="0079183F" vyd:_id="vyd:00000000000190">
            <w:pPr>
              <w:spacing w:line="276" w:lineRule="auto"/>
              <w:rPr>
                <w:i w:val="1"/>
              </w:rPr>
            </w:pPr>
            <w:r>
              <w:rPr>
                <w:b w:val="1"/>
                <w:i w:val="1"/>
              </w:rPr>
              <w:t vyd:_id="vyd:00000000000191">Тема 2.2. Культура речи</w:t>
            </w:r>
          </w:p>
        </w:tc>
        <w:tc vyd:_id="vyd:0000000000018w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26EF52E" w14:textId="77777777" w:rsidR="002469CC" w:rsidRDefault="0079183F" vyd:_id="vyd:0000000000018x">
            <w:p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b w:val="1"/>
                <w:i w:val="1"/>
              </w:rPr>
              <w:t vyd:_id="vyd:0000000000018y">Основное содержание учебного материала</w:t>
            </w:r>
          </w:p>
        </w:tc>
        <w:tc vyd:_id="vyd:0000000000018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05C0BFEE" w14:textId="77777777" w:rsidR="002469CC" w:rsidRDefault="0079183F" vyd:_id="vyd:0000000000018u">
            <w:pPr>
              <w:spacing w:line="276" w:lineRule="auto"/>
              <w:jc w:val="center"/>
              <w:rPr>
                <w:b w:val="1"/>
                <w:bCs w:val="1"/>
              </w:rPr>
            </w:pPr>
            <w:r>
              <w:rPr>
                <w:b w:val="1"/>
                <w:bCs w:val="1"/>
              </w:rPr>
              <w:t vyd:_id="vyd:0000000000018v">7</w:t>
            </w:r>
          </w:p>
        </w:tc>
        <w:tc vyd:_id="vyd:0000000000018r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E8FB53F" w14:textId="77777777" w:rsidR="002469CC" w:rsidRDefault="002469CC" vyd:_id="vyd:0000000000018s">
            <w:pPr>
              <w:spacing w:line="276" w:lineRule="auto"/>
              <w:rPr>
                <w:b w:val="1"/>
                <w:i w:val="1"/>
                <w:bCs w:val="1"/>
              </w:rPr>
            </w:pPr>
          </w:p>
        </w:tc>
      </w:tr>
      <w:tr w:rsidR="002469CC" w14:paraId="51BCDE7E" w14:textId="77777777" vyd:_id="vyd:00000000000183">
        <w:trPr>
          <w:trHeight w:val="1947"/>
        </w:trPr>
        <w:tc vyd:_id="vyd:0000000000018o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64BB25F" w14:textId="77777777" w:rsidR="002469CC" w:rsidRDefault="002469CC" vyd:_id="vyd:0000000000018p">
            <w:pPr>
              <w:spacing w:line="276" w:lineRule="auto"/>
              <w:rPr>
                <w:rFonts w:eastAsia="Calibri"/>
                <w:b w:val="1"/>
                <w:i w:val="1"/>
              </w:rPr>
            </w:pPr>
          </w:p>
        </w:tc>
        <w:tc vyd:_id="vyd:00000000000189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106A0BA" w14:textId="77777777" w:rsidR="002469CC" w:rsidRDefault="0079183F" vyd:_id="vyd:0000000000018m">
            <w:p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18n" xml:space="preserve">Теоретическое обучение </w:t>
            </w:r>
          </w:p>
          <w:p w14:paraId="265104F2" w14:textId="77777777" w:rsidR="002469CC" w:rsidRDefault="0079183F" vyd:_id="vyd:0000000000018k">
            <w:pPr>
              <w:numPr>
                <w:ilvl w:val="0"/>
                <w:numId w:val="9"/>
              </w:numPr>
              <w:spacing w:line="276" w:lineRule="auto"/>
              <w:jc w:val="both"/>
              <w:rPr/>
            </w:pPr>
            <w:r>
              <w:rPr/>
              <w:t vyd:_id="vyd:0000000000018l">Культура речи как раздел лингвистики. Языковая норма. Виды языковых норм.</w:t>
            </w:r>
          </w:p>
          <w:p w14:paraId="0D3777AE" w14:textId="77777777" w:rsidR="002469CC" w:rsidRDefault="0079183F" vyd:_id="vyd:0000000000018g">
            <w:pPr>
              <w:numPr>
                <w:ilvl w:val="0"/>
                <w:numId w:val="9"/>
              </w:numPr>
              <w:spacing w:line="276" w:lineRule="auto"/>
              <w:jc w:val="both"/>
              <w:rPr/>
            </w:pPr>
            <w:r>
              <w:rPr>
                <w:bCs w:val="1"/>
                <w:iCs w:val="1"/>
              </w:rPr>
              <w:t vyd:_id="vyd:0000000000018j">Основные требования к речи.</w:t>
            </w:r>
            <w:r>
              <w:t vyd:_id="vyd:0000000000018i" xml:space="preserve"> </w:t>
            </w:r>
            <w:r>
              <w:rPr>
                <w:bCs w:val="1"/>
                <w:iCs w:val="1"/>
              </w:rPr>
              <w:t vyd:_id="vyd:0000000000018h">Качества хорошей речи.</w:t>
            </w:r>
          </w:p>
          <w:p w14:paraId="23F717CB" w14:textId="77777777" w:rsidR="002469CC" w:rsidRDefault="0079183F" vyd:_id="vyd:0000000000018e">
            <w:pPr>
              <w:numPr>
                <w:ilvl w:val="0"/>
                <w:numId w:val="9"/>
              </w:numPr>
              <w:spacing w:line="276" w:lineRule="auto"/>
              <w:jc w:val="both"/>
            </w:pPr>
            <w:r>
              <w:rPr/>
              <w:t vyd:_id="vyd:0000000000018f" xml:space="preserve">Орфографические и пунктуационные правила (обзор, общее представление). </w:t>
            </w:r>
          </w:p>
          <w:p w14:paraId="59588875" w14:textId="77777777" w:rsidR="002469CC" w:rsidRDefault="0079183F" vyd:_id="vyd:0000000000018c">
            <w:pPr>
              <w:numPr>
                <w:ilvl w:val="0"/>
                <w:numId w:val="9"/>
              </w:numPr>
              <w:spacing w:line="276" w:lineRule="auto"/>
              <w:jc w:val="both"/>
            </w:pPr>
            <w:r>
              <w:rPr/>
              <w:t vyd:_id="vyd:0000000000018d">Стилистические нормы современного русского литературного языка (общее представление).</w:t>
            </w:r>
          </w:p>
          <w:p w14:paraId="3477D5CF" w14:textId="77777777" w:rsidR="002469CC" w:rsidRDefault="0079183F" vyd:_id="vyd:0000000000018a">
            <w:pPr>
              <w:numPr>
                <w:ilvl w:val="0"/>
                <w:numId w:val="9"/>
              </w:numPr>
              <w:spacing w:line="276" w:lineRule="auto"/>
              <w:jc w:val="both"/>
              <w:rPr/>
            </w:pPr>
            <w:r>
              <w:rPr/>
              <w:t vyd:_id="vyd:0000000000018b">Словари. Основные виды словарей</w:t>
            </w:r>
          </w:p>
        </w:tc>
        <w:tc vyd:_id="vyd:00000000000186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74522FDA" w14:textId="77777777" w:rsidR="002469CC" w:rsidRDefault="0079183F" vyd:_id="vyd:00000000000187">
            <w:pPr>
              <w:spacing w:line="276" w:lineRule="auto"/>
              <w:jc w:val="center"/>
              <w:rPr/>
            </w:pPr>
            <w:r>
              <w:rPr/>
              <w:t vyd:_id="vyd:00000000000188">5</w:t>
            </w:r>
          </w:p>
        </w:tc>
        <w:tc vyd:_id="vyd:00000000000184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002AD3E" w14:textId="77777777" w:rsidR="002469CC" w:rsidRDefault="002469CC" vyd:_id="vyd:00000000000185">
            <w:pPr>
              <w:spacing w:line="276" w:lineRule="auto"/>
              <w:rPr>
                <w:i w:val="1"/>
              </w:rPr>
            </w:pPr>
          </w:p>
        </w:tc>
      </w:tr>
      <w:tr w:rsidR="002469CC" w14:paraId="45EF4A1A" w14:textId="77777777" vyd:_id="vyd:0000000000017k">
        <w:trPr>
          <w:trHeight w:val="717"/>
        </w:trPr>
        <w:tc vyd:_id="vyd:00000000000181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5B05FBD" w14:textId="77777777" w:rsidR="002469CC" w:rsidRDefault="002469CC" vyd:_id="vyd:00000000000182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17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A55B8F0" w14:textId="77777777" w:rsidR="002469CC" w:rsidRDefault="0079183F" vyd:_id="vyd:0000000000017z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180" xml:space="preserve">Практические занятия </w:t>
            </w:r>
          </w:p>
          <w:p w14:paraId="75A4C2E0" w14:textId="77777777" w:rsidR="002469CC" w:rsidRDefault="0079183F" vyd:_id="vyd:0000000000017x">
            <w:pPr>
              <w:numPr>
                <w:ilvl w:val="0"/>
                <w:numId w:val="9"/>
              </w:numPr>
            </w:pPr>
            <w:r>
              <w:rPr>
                <w:bCs w:val="1"/>
                <w:iCs w:val="1"/>
              </w:rPr>
              <w:t vyd:_id="vyd:0000000000017y" xml:space="preserve">Правильность, уместность употребления языковых средств, точность, выразительность. </w:t>
            </w:r>
          </w:p>
          <w:p w14:paraId="4CD4F699" w14:textId="77777777" w:rsidR="002469CC" w:rsidRDefault="0079183F" vyd:_id="vyd:0000000000017v">
            <w:pPr>
              <w:numPr>
                <w:ilvl w:val="0"/>
                <w:numId w:val="9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17w" xml:space="preserve">Правильность, уместность употребления языковых средств, точность, выразительность. </w:t>
            </w:r>
          </w:p>
          <w:p w14:paraId="210522BA" w14:textId="77777777" w:rsidR="002469CC" w:rsidRDefault="002469CC" vyd:_id="vyd:0000000000017u">
            <w:pPr>
              <w:spacing w:line="276" w:lineRule="auto"/>
              <w:jc w:val="both"/>
              <w:rPr>
                <w:bCs w:val="1"/>
                <w:iCs w:val="1"/>
              </w:rPr>
            </w:pPr>
          </w:p>
        </w:tc>
        <w:tc vyd:_id="vyd:0000000000017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5D11F68F" w14:textId="77777777" w:rsidR="002469CC" w:rsidRDefault="002469CC" vyd:_id="vyd:0000000000017s">
            <w:pPr>
              <w:spacing w:line="276" w:lineRule="auto"/>
              <w:rPr>
                <w:bCs w:val="1"/>
                <w:iCs w:val="1"/>
              </w:rPr>
            </w:pPr>
          </w:p>
          <w:p w14:paraId="152CC69C" w14:textId="77777777" w:rsidR="002469CC" w:rsidRDefault="0079183F" vyd:_id="vyd:0000000000017q">
            <w:pPr>
              <w:spacing w:line="276" w:lineRule="auto"/>
              <w:jc w:val="center"/>
              <w:rPr>
                <w:bCs w:val="1"/>
              </w:rPr>
            </w:pPr>
            <w:r>
              <w:rPr>
                <w:bCs w:val="1"/>
              </w:rPr>
              <w:t vyd:_id="vyd:0000000000017r">2</w:t>
            </w:r>
          </w:p>
          <w:p w14:paraId="71CC0F68" w14:textId="77777777" w:rsidR="002469CC" w:rsidRDefault="002469CC" vyd:_id="vyd:0000000000017p">
            <w:pPr>
              <w:spacing w:line="276" w:lineRule="auto"/>
              <w:rPr>
                <w:bCs w:val="1"/>
              </w:rPr>
            </w:pPr>
          </w:p>
          <w:p w14:paraId="3C780696" w14:textId="77777777" w:rsidR="002469CC" w:rsidRDefault="002469CC" vyd:_id="vyd:0000000000017o">
            <w:pPr>
              <w:spacing w:line="276" w:lineRule="auto"/>
              <w:rPr>
                <w:bCs w:val="1"/>
              </w:rPr>
            </w:pPr>
          </w:p>
        </w:tc>
        <w:tc vyd:_id="vyd:0000000000017l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63A1816E" w14:textId="77777777" w:rsidR="002469CC" w:rsidRDefault="002469CC" vyd:_id="vyd:0000000000017m">
            <w:pPr>
              <w:spacing w:line="276" w:lineRule="auto"/>
              <w:rPr>
                <w:i w:val="1"/>
                <w:bCs w:val="1"/>
              </w:rPr>
            </w:pPr>
          </w:p>
        </w:tc>
      </w:tr>
      <w:tr w:rsidR="002469CC" w14:paraId="4DADD0B1" w14:textId="77777777" vyd:_id="vyd:00000000000177">
        <w:trPr>
          <w:trHeight w:val="240"/>
        </w:trPr>
        <w:tc vyd:_id="vyd:0000000000017d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7FAABEE" w14:textId="77777777" w:rsidR="002469CC" w:rsidRDefault="0079183F" vyd:_id="vyd:0000000000017i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 w:val="1"/>
              </w:rPr>
            </w:pPr>
            <w:r>
              <w:rPr>
                <w:b w:val="1"/>
              </w:rPr>
              <w:t vyd:_id="vyd:0000000000017j">Раздел 3.</w:t>
            </w:r>
          </w:p>
          <w:p w14:paraId="36A26CD4" w14:textId="77777777" w:rsidR="002469CC" w:rsidRDefault="0079183F" vyd:_id="vyd:0000000000017g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1"/>
              </w:rPr>
            </w:pPr>
            <w:r>
              <w:rPr>
                <w:b w:val="1"/>
              </w:rPr>
              <w:t vyd:_id="vyd:0000000000017h">Фонетика. Орфоэпия. Орфоэпические нормы.</w:t>
            </w:r>
          </w:p>
        </w:tc>
        <w:tc vyd:_id="vyd:0000000000017e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vyd:_id="vyd:0000000000017f"/>
        </w:tc>
        <w:tc vyd:_id="vyd:0000000000017a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1035D0AB" w14:textId="77777777" w:rsidR="002469CC" w:rsidRDefault="0079183F" vyd:_id="vyd:0000000000017b">
            <w:pPr>
              <w:spacing w:line="276" w:lineRule="auto"/>
              <w:jc w:val="center"/>
              <w:rPr>
                <w:b w:val="1"/>
              </w:rPr>
            </w:pPr>
            <w:r>
              <w:rPr>
                <w:b w:val="1"/>
              </w:rPr>
              <w:t vyd:_id="vyd:0000000000017c">10</w:t>
            </w:r>
          </w:p>
        </w:tc>
        <w:tc vyd:_id="vyd:00000000000178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7B92E6D1" w14:textId="77777777" w:rsidR="002469CC" w:rsidRDefault="002469CC" vyd:_id="vyd:00000000000179">
            <w:pPr>
              <w:spacing w:line="276" w:lineRule="auto"/>
              <w:jc w:val="center"/>
              <w:rPr>
                <w:b w:val="1"/>
                <w:i w:val="1"/>
              </w:rPr>
            </w:pPr>
          </w:p>
        </w:tc>
      </w:tr>
      <w:tr w:rsidR="002469CC" w14:paraId="02C15E90" w14:textId="77777777" vyd:_id="vyd:0000000000016s">
        <w:trPr>
          <w:trHeight w:val="267"/>
        </w:trPr>
        <w:tc vyd:_id="vyd:00000000000174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02BFE61" w14:textId="77777777" w:rsidR="002469CC" w:rsidRDefault="0079183F" vyd:_id="vyd:00000000000175">
            <w:pPr>
              <w:spacing w:line="276" w:lineRule="auto"/>
            </w:pPr>
            <w:r>
              <w:rPr>
                <w:b w:val="1"/>
                <w:i w:val="1"/>
              </w:rPr>
              <w:t vyd:_id="vyd:00000000000176" xml:space="preserve">Тема 3.1. Фонетика. </w:t>
            </w:r>
          </w:p>
        </w:tc>
        <w:tc vyd:_id="vyd:00000000000171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2CA8E2D" w14:textId="77777777" w:rsidR="002469CC" w:rsidRDefault="0079183F" vyd:_id="vyd:00000000000172">
            <w:pPr>
              <w:spacing w:line="276" w:lineRule="auto"/>
              <w:rPr>
                <w:bCs w:val="1"/>
                <w:iCs w:val="1"/>
              </w:rPr>
            </w:pPr>
            <w:r>
              <w:rPr>
                <w:b w:val="1"/>
                <w:i w:val="1"/>
              </w:rPr>
              <w:t vyd:_id="vyd:00000000000173">Основное содержание учебного материала</w:t>
            </w:r>
          </w:p>
        </w:tc>
        <w:tc vyd:_id="vyd:0000000000016y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3FBD445E" w14:textId="77777777" w:rsidR="002469CC" w:rsidRDefault="0079183F" vyd:_id="vyd:0000000000016z">
            <w:pPr>
              <w:spacing w:line="276" w:lineRule="auto"/>
              <w:jc w:val="center"/>
              <w:rPr>
                <w:bCs w:val="1"/>
              </w:rPr>
            </w:pPr>
            <w:r>
              <w:rPr>
                <w:b w:val="1"/>
                <w:bCs w:val="1"/>
              </w:rPr>
              <w:t vyd:_id="vyd:00000000000170">3</w:t>
            </w:r>
          </w:p>
        </w:tc>
        <w:tc vyd:_id="vyd:0000000000016t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5AF492D4" w14:textId="77777777" w:rsidR="002469CC" w:rsidRDefault="0079183F" vyd:_id="vyd:0000000000016v">
            <w:pPr>
              <w:spacing w:line="276" w:lineRule="auto"/>
              <w:rPr>
                <w:i w:val="1"/>
              </w:rPr>
            </w:pPr>
            <w:r>
              <w:rPr>
                <w:i w:val="1"/>
              </w:rPr>
              <w:t vyd:_id="vyd:0000000000016x">ОК  04</w:t>
            </w:r>
            <w:r>
              <w:rPr>
                <w:i w:val="1"/>
              </w:rPr>
              <w:t vyd:_id="vyd:0000000000016w">,05, 09</w:t>
            </w:r>
          </w:p>
          <w:p w14:paraId="73B1B032" w14:textId="77777777" w:rsidR="002469CC" w:rsidRDefault="002469CC" vyd:_id="vyd:0000000000016u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5BA2FD15" w14:textId="77777777" vyd:_id="vyd:0000000000016f">
        <w:trPr>
          <w:trHeight w:val="1014"/>
        </w:trPr>
        <w:tc vyd:_id="vyd:0000000000016q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F55591C" w14:textId="77777777" w:rsidR="002469CC" w:rsidRDefault="002469CC" vyd:_id="vyd:0000000000016r">
            <w:pPr>
              <w:spacing w:line="276" w:lineRule="auto"/>
              <w:rPr>
                <w:rFonts w:eastAsia="Calibri"/>
                <w:b w:val="1"/>
                <w:i w:val="1"/>
              </w:rPr>
            </w:pPr>
          </w:p>
        </w:tc>
        <w:tc vyd:_id="vyd:0000000000016l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84853C1" w14:textId="77777777" w:rsidR="002469CC" w:rsidRDefault="0079183F" vyd:_id="vyd:0000000000016o">
            <w:p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16p" xml:space="preserve">Теоретическое обучение </w:t>
            </w:r>
          </w:p>
          <w:p w14:paraId="29C1CFA8" w14:textId="77777777" w:rsidR="002469CC" w:rsidRDefault="0079183F" vyd:_id="vyd:0000000000016m">
            <w:pPr>
              <w:numPr>
                <w:ilvl w:val="0"/>
                <w:numId w:val="9"/>
              </w:numPr>
              <w:spacing w:line="276" w:lineRule="auto"/>
              <w:rPr>
                <w:b w:val="1"/>
                <w:i w:val="1"/>
              </w:rPr>
            </w:pPr>
            <w:r>
              <w:rPr>
                <w:bCs w:val="1"/>
                <w:iCs w:val="1"/>
              </w:rPr>
              <w:t vyd:_id="vyd:0000000000016n">Фонетика и орфоэпия как разделы лингвистики (повторение, обобщение). Изобразительно-выразительные средства фонетики (повторение, обобщение).</w:t>
            </w:r>
          </w:p>
        </w:tc>
        <w:tc vyd:_id="vyd:0000000000016i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0B4830E2" w14:textId="77777777" w:rsidR="002469CC" w:rsidRDefault="0079183F" vyd:_id="vyd:0000000000016j">
            <w:pPr>
              <w:spacing w:line="276" w:lineRule="auto"/>
              <w:jc w:val="center"/>
              <w:rPr>
                <w:bCs w:val="1"/>
              </w:rPr>
            </w:pPr>
            <w:r>
              <w:rPr>
                <w:bCs w:val="1"/>
              </w:rPr>
              <w:t vyd:_id="vyd:0000000000016k">1</w:t>
            </w:r>
          </w:p>
        </w:tc>
        <w:tc vyd:_id="vyd:0000000000016g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6B880133" w14:textId="77777777" w:rsidR="002469CC" w:rsidRDefault="002469CC" vyd:_id="vyd:0000000000016h">
            <w:pPr>
              <w:spacing w:line="276" w:lineRule="auto"/>
              <w:jc w:val="center"/>
              <w:rPr>
                <w:i w:val="1"/>
                <w:bCs w:val="1"/>
              </w:rPr>
            </w:pPr>
          </w:p>
        </w:tc>
      </w:tr>
      <w:tr w:rsidR="002469CC" w14:paraId="49A0E5AB" w14:textId="77777777" vyd:_id="vyd:00000000000160">
        <w:trPr>
          <w:trHeight w:val="240"/>
        </w:trPr>
        <w:tc vyd:_id="vyd:0000000000016d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6D3FCB4" w14:textId="77777777" w:rsidR="002469CC" w:rsidRDefault="002469CC" vyd:_id="vyd:0000000000016e">
            <w:pPr>
              <w:spacing w:line="276" w:lineRule="auto"/>
              <w:rPr>
                <w:rFonts w:eastAsia="Calibri"/>
                <w:b w:val="1"/>
                <w:i w:val="1"/>
              </w:rPr>
            </w:pPr>
          </w:p>
        </w:tc>
        <w:tc vyd:_id="vyd:00000000000166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D923259" w14:textId="77777777" w:rsidR="002469CC" w:rsidRDefault="0079183F" vyd:_id="vyd:0000000000016b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16c" xml:space="preserve">Практические занятия </w:t>
            </w:r>
          </w:p>
          <w:p w14:paraId="4CA25992" w14:textId="77777777" w:rsidR="002469CC" w:rsidRDefault="0079183F" vyd:_id="vyd:00000000000169">
            <w:pPr>
              <w:numPr>
                <w:ilvl w:val="0"/>
                <w:numId w:val="9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16a">Фонетический анализ слова</w:t>
            </w:r>
          </w:p>
          <w:p w14:paraId="0B531CB2" w14:textId="77777777" w:rsidR="002469CC" w:rsidRDefault="0079183F" vyd:_id="vyd:00000000000167">
            <w:pPr>
              <w:numPr>
                <w:ilvl w:val="0"/>
                <w:numId w:val="9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168">Фонетический анализ слова</w:t>
            </w:r>
          </w:p>
        </w:tc>
        <w:tc vyd:_id="vyd:0000000000016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0E80864C" w14:textId="77777777" w:rsidR="002469CC" w:rsidRDefault="0079183F" vyd:_id="vyd:00000000000164">
            <w:pPr>
              <w:spacing w:line="276" w:lineRule="auto"/>
              <w:jc w:val="center"/>
              <w:rPr/>
            </w:pPr>
            <w:r>
              <w:rPr/>
              <w:t vyd:_id="vyd:00000000000165">2</w:t>
            </w:r>
          </w:p>
        </w:tc>
        <w:tc vyd:_id="vyd:00000000000161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73ACDCD6" w14:textId="77777777" w:rsidR="002469CC" w:rsidRDefault="002469CC" vyd:_id="vyd:00000000000162">
            <w:pPr>
              <w:spacing w:line="276" w:lineRule="auto"/>
              <w:rPr>
                <w:i w:val="1"/>
              </w:rPr>
            </w:pPr>
          </w:p>
        </w:tc>
      </w:tr>
      <w:tr w:rsidR="002469CC" w14:paraId="3394EFBA" w14:textId="77777777" vyd:_id="vyd:0000000000015p">
        <w:trPr>
          <w:trHeight w:val="358"/>
        </w:trPr>
        <w:tc vyd:_id="vyd:0000000000015y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C97A890" w14:textId="77777777" w:rsidR="002469CC" w:rsidRDefault="002469CC" vyd:_id="vyd:0000000000015z">
            <w:pPr>
              <w:spacing w:line="276" w:lineRule="auto"/>
              <w:rPr>
                <w:rFonts w:eastAsia="Calibri"/>
                <w:b w:val="1"/>
                <w:i w:val="1"/>
              </w:rPr>
            </w:pPr>
          </w:p>
        </w:tc>
        <w:tc vyd:_id="vyd:0000000000015v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212A752E" w14:textId="77777777" w:rsidR="002469CC" w:rsidRDefault="0079183F" vyd:_id="vyd:0000000000015w">
            <w:pPr>
              <w:spacing w:line="276" w:lineRule="auto"/>
              <w:jc w:val="both"/>
            </w:pPr>
            <w:r>
              <w:rPr>
                <w:b w:val="1"/>
                <w:i w:val="1"/>
              </w:rPr>
              <w:t vyd:_id="vyd:0000000000015x">Профессионально-ориентированное содержание</w:t>
            </w:r>
          </w:p>
        </w:tc>
        <w:tc vyd:_id="vyd:0000000000015s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74DE2985" w14:textId="77777777" w:rsidR="002469CC" w:rsidRDefault="0079183F" vyd:_id="vyd:0000000000015t">
            <w:pPr>
              <w:spacing w:line="276" w:lineRule="auto"/>
              <w:jc w:val="center"/>
              <w:rPr/>
            </w:pPr>
            <w:r>
              <w:rPr>
                <w:b w:val="1"/>
                <w:bCs w:val="1"/>
              </w:rPr>
              <w:t vyd:_id="vyd:0000000000015u">1</w:t>
            </w:r>
          </w:p>
        </w:tc>
        <w:tc vyd:_id="vyd:0000000000015q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09EBBBEC" w14:textId="77777777" w:rsidR="002469CC" w:rsidRDefault="002469CC" vyd:_id="vyd:0000000000015r">
            <w:pPr>
              <w:spacing w:line="276" w:lineRule="auto"/>
              <w:rPr>
                <w:i w:val="1"/>
                <w:strike w:val="1"/>
              </w:rPr>
            </w:pPr>
          </w:p>
        </w:tc>
      </w:tr>
      <w:tr w:rsidR="002469CC" w14:paraId="27111BBE" w14:textId="77777777" vyd:_id="vyd:00000000000159">
        <w:trPr>
          <w:trHeight w:val="841"/>
        </w:trPr>
        <w:tc vyd:_id="vyd:0000000000015n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3BD85BD" w14:textId="77777777" w:rsidR="002469CC" w:rsidRDefault="002469CC" vyd:_id="vyd:0000000000015o">
            <w:pPr>
              <w:spacing w:line="276" w:lineRule="auto"/>
              <w:rPr>
                <w:rFonts w:eastAsia="Calibri"/>
                <w:b w:val="1"/>
                <w:i w:val="1"/>
                <w:strike w:val="1"/>
              </w:rPr>
            </w:pPr>
          </w:p>
        </w:tc>
        <w:tc vyd:_id="vyd:0000000000015f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48C09553" w14:textId="77777777" w:rsidR="002469CC" w:rsidRDefault="0079183F" vyd:_id="vyd:0000000000015k">
            <w:r>
              <w:rPr>
                <w:b w:val="1"/>
                <w:i w:val="1"/>
                <w:bCs w:val="1"/>
                <w:iCs w:val="1"/>
              </w:rPr>
              <w:t vyd:_id="vyd:0000000000015m">Практическое занятие.</w:t>
            </w:r>
            <w:r>
              <w:rPr/>
              <w:t vyd:_id="vyd:0000000000015l" xml:space="preserve">  </w:t>
            </w:r>
          </w:p>
          <w:p w14:paraId="1F2D8020" w14:textId="77777777" w:rsidR="002469CC" w:rsidRDefault="0079183F" vyd:_id="vyd:0000000000015g">
            <w:pPr>
              <w:numPr>
                <w:ilvl w:val="0"/>
                <w:numId w:val="9"/>
              </w:numPr>
              <w:rPr>
                <w:b w:val="1"/>
                <w:bCs w:val="1"/>
              </w:rPr>
            </w:pPr>
            <w:r>
              <w:rPr/>
              <w:t vyd:_id="vyd:0000000000015j" xml:space="preserve">Фонетический разбор слов-терминов, связанных с профессией </w:t>
            </w:r>
            <w:r>
              <w:rPr>
                <w:shd w:val="clear" w:fill="#ffff00"/>
                <w:bCs w:val="1"/>
              </w:rPr>
              <w:t vyd:_id="vyd:0000000000015i">15.01.35 Мастер слесарных работ.</w:t>
            </w:r>
            <w:r>
              <w:rPr>
                <w:bCs w:val="1"/>
              </w:rPr>
              <w:t vyd:_id="vyd:0000000000015h" xml:space="preserve"> </w:t>
            </w:r>
          </w:p>
        </w:tc>
        <w:tc vyd:_id="vyd:0000000000015c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2F98FF7A" w14:textId="77777777" w:rsidR="002469CC" w:rsidRDefault="0079183F" vyd:_id="vyd:0000000000015d">
            <w:pPr>
              <w:spacing w:line="276" w:lineRule="auto"/>
              <w:jc w:val="center"/>
              <w:rPr/>
            </w:pPr>
            <w:r>
              <w:rPr/>
              <w:t vyd:_id="vyd:0000000000015e">1</w:t>
            </w:r>
          </w:p>
        </w:tc>
        <w:tc vyd:_id="vyd:0000000000015a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B8DB979" w14:textId="77777777" w:rsidR="002469CC" w:rsidRDefault="002469CC" vyd:_id="vyd:0000000000015b">
            <w:pPr>
              <w:spacing w:line="276" w:lineRule="auto"/>
              <w:rPr>
                <w:i w:val="1"/>
                <w:strike w:val="1"/>
              </w:rPr>
            </w:pPr>
          </w:p>
        </w:tc>
      </w:tr>
      <w:tr w:rsidR="002469CC" w14:paraId="26848128" w14:textId="77777777" vyd:_id="vyd:0000000000014w">
        <w:trPr>
          <w:trHeight w:val="276"/>
        </w:trPr>
        <w:tc vyd:_id="vyd:00000000000155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662181F" w14:textId="77777777" w:rsidR="002469CC" w:rsidRDefault="0079183F" vyd:_id="vyd:00000000000156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158" xml:space="preserve">Тема 3.2. Орфоэпия. </w:t>
            </w:r>
            <w:r>
              <w:rPr>
                <w:b w:val="1"/>
                <w:i w:val="1"/>
              </w:rPr>
              <w:t vyd:_id="vyd:00000000000157">Орфоэпические нормы.</w:t>
            </w:r>
          </w:p>
        </w:tc>
        <w:tc vyd:_id="vyd:00000000000152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C443DC6" w14:textId="77777777" w:rsidR="002469CC" w:rsidRDefault="0079183F" vyd:_id="vyd:00000000000153">
            <w:p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 w:val="1"/>
                <w:i w:val="1"/>
              </w:rPr>
              <w:t vyd:_id="vyd:00000000000154">Основное содержание учебного материала</w:t>
            </w:r>
          </w:p>
        </w:tc>
        <w:tc vyd:_id="vyd:0000000000014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3102869C" w14:textId="77777777" w:rsidR="002469CC" w:rsidRDefault="0079183F" vyd:_id="vyd:00000000000150">
            <w:pPr>
              <w:spacing w:line="276" w:lineRule="auto"/>
              <w:jc w:val="center"/>
              <w:rPr/>
            </w:pPr>
            <w:r>
              <w:rPr>
                <w:b w:val="1"/>
                <w:bCs w:val="1"/>
              </w:rPr>
              <w:t vyd:_id="vyd:00000000000151">6</w:t>
            </w:r>
          </w:p>
        </w:tc>
        <w:tc vyd:_id="vyd:0000000000014x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8F2D28F" w14:textId="77777777" w:rsidR="002469CC" w:rsidRDefault="002469CC" vyd:_id="vyd:0000000000014y">
            <w:pPr>
              <w:spacing w:line="276" w:lineRule="auto"/>
              <w:rPr>
                <w:i w:val="1"/>
                <w:strike w:val="1"/>
              </w:rPr>
            </w:pPr>
          </w:p>
        </w:tc>
      </w:tr>
      <w:tr w:rsidR="002469CC" w14:paraId="369CFA23" w14:textId="77777777" vyd:_id="vyd:0000000000014d">
        <w:trPr>
          <w:trHeight w:val="705"/>
        </w:trPr>
        <w:tc vyd:_id="vyd:0000000000014u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45BA0C4" w14:textId="77777777" w:rsidR="002469CC" w:rsidRDefault="002469CC" vyd:_id="vyd:0000000000014v">
            <w:pPr>
              <w:spacing w:line="276" w:lineRule="auto"/>
              <w:rPr>
                <w:rFonts w:eastAsia="Calibri"/>
                <w:b w:val="1"/>
                <w:i w:val="1"/>
                <w:strike w:val="1"/>
              </w:rPr>
            </w:pPr>
          </w:p>
        </w:tc>
        <w:tc vyd:_id="vyd:0000000000014j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A3352C0" w14:textId="77777777" w:rsidR="002469CC" w:rsidRDefault="0079183F" vyd:_id="vyd:0000000000014s">
            <w:p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14t" xml:space="preserve">Теоретическое обучение </w:t>
            </w:r>
          </w:p>
          <w:p w14:paraId="6DFA5787" w14:textId="77777777" w:rsidR="002469CC" w:rsidRDefault="0079183F" vyd:_id="vyd:0000000000014q">
            <w:pPr>
              <w:numPr>
                <w:ilvl w:val="0"/>
                <w:numId w:val="9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14r" xml:space="preserve">Основные нормы современного литературного произношения. </w:t>
            </w:r>
          </w:p>
          <w:p w14:paraId="37FCD6B2" w14:textId="77777777" w:rsidR="002469CC" w:rsidRDefault="0079183F" vyd:_id="vyd:0000000000014o">
            <w:pPr>
              <w:numPr>
                <w:ilvl w:val="0"/>
                <w:numId w:val="9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14p" xml:space="preserve">Основные нормы современного литературного произношения. </w:t>
            </w:r>
          </w:p>
          <w:p w14:paraId="79C53FDB" w14:textId="77777777" w:rsidR="002469CC" w:rsidRDefault="0079183F" vyd:_id="vyd:0000000000014m">
            <w:pPr>
              <w:numPr>
                <w:ilvl w:val="0"/>
                <w:numId w:val="9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14n">Нормы ударения в современном литературном русском языке.</w:t>
            </w:r>
          </w:p>
          <w:p w14:paraId="1F2FA28E" w14:textId="77777777" w:rsidR="002469CC" w:rsidRDefault="0079183F" vyd:_id="vyd:0000000000014k">
            <w:pPr>
              <w:numPr>
                <w:ilvl w:val="0"/>
                <w:numId w:val="9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rFonts w:eastAsia="Calibri"/>
              </w:rPr>
              <w:t vyd:_id="vyd:0000000000014l">Нормы ударения в современном литературном русском языке.</w:t>
            </w:r>
          </w:p>
        </w:tc>
        <w:tc vyd:_id="vyd:0000000000014g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017BEDF1" w14:textId="77777777" w:rsidR="002469CC" w:rsidRDefault="0079183F" vyd:_id="vyd:0000000000014h">
            <w:pPr>
              <w:spacing w:line="276" w:lineRule="auto"/>
              <w:jc w:val="center"/>
              <w:rPr/>
            </w:pPr>
            <w:r>
              <w:rPr/>
              <w:t vyd:_id="vyd:0000000000014i">4</w:t>
            </w:r>
          </w:p>
        </w:tc>
        <w:tc vyd:_id="vyd:0000000000014e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0A63ED8D" w14:textId="77777777" w:rsidR="002469CC" w:rsidRDefault="002469CC" vyd:_id="vyd:0000000000014f">
            <w:pPr>
              <w:spacing w:line="276" w:lineRule="auto"/>
              <w:rPr>
                <w:i w:val="1"/>
                <w:strike w:val="1"/>
              </w:rPr>
            </w:pPr>
          </w:p>
        </w:tc>
      </w:tr>
      <w:tr w:rsidR="002469CC" w14:paraId="1EDE7D40" w14:textId="77777777" vyd:_id="vyd:0000000000013y">
        <w:trPr>
          <w:trHeight w:val="272"/>
        </w:trPr>
        <w:tc vyd:_id="vyd:0000000000014b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F34F3BC" w14:textId="77777777" w:rsidR="002469CC" w:rsidRDefault="002469CC" vyd:_id="vyd:0000000000014c">
            <w:pPr>
              <w:spacing w:line="276" w:lineRule="auto"/>
              <w:rPr>
                <w:rFonts w:eastAsia="Calibri"/>
                <w:b w:val="1"/>
                <w:i w:val="1"/>
                <w:strike w:val="1"/>
              </w:rPr>
            </w:pPr>
          </w:p>
        </w:tc>
        <w:tc vyd:_id="vyd:00000000000144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D773B60" w14:textId="77777777" w:rsidR="002469CC" w:rsidRDefault="0079183F" vyd:_id="vyd:00000000000149">
            <w:p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14a" xml:space="preserve">Практические занятия </w:t>
            </w:r>
          </w:p>
          <w:p w14:paraId="122DC80A" w14:textId="77777777" w:rsidR="002469CC" w:rsidRDefault="0079183F" vyd:_id="vyd:00000000000147">
            <w:pPr>
              <w:numPr>
                <w:ilvl w:val="0"/>
                <w:numId w:val="9"/>
              </w:num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vyd:_id="vyd:00000000000148" xml:space="preserve">Произношение безударных гласных звуков, некоторых согласных, сочетаний согласных. </w:t>
            </w:r>
          </w:p>
          <w:p w14:paraId="015FEC59" w14:textId="77777777" w:rsidR="002469CC" w:rsidRDefault="0079183F" vyd:_id="vyd:00000000000145">
            <w:pPr>
              <w:numPr>
                <w:ilvl w:val="0"/>
                <w:numId w:val="9"/>
              </w:numPr>
              <w:spacing w:line="276" w:lineRule="auto"/>
              <w:jc w:val="both"/>
            </w:pPr>
            <w:r>
              <w:rPr>
                <w:rFonts w:eastAsia="Calibri"/>
              </w:rPr>
              <w:t vyd:_id="vyd:00000000000146" xml:space="preserve">Произношение некоторых грамматических форм. Особенности произношения иноязычных слов. </w:t>
            </w:r>
          </w:p>
        </w:tc>
        <w:tc vyd:_id="vyd:00000000000141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57FAB519" w14:textId="77777777" w:rsidR="002469CC" w:rsidRDefault="0079183F" vyd:_id="vyd:00000000000142">
            <w:pPr>
              <w:spacing w:line="276" w:lineRule="auto"/>
              <w:jc w:val="center"/>
              <w:rPr/>
            </w:pPr>
            <w:r>
              <w:rPr/>
              <w:t vyd:_id="vyd:00000000000143">2</w:t>
            </w:r>
          </w:p>
        </w:tc>
        <w:tc vyd:_id="vyd:0000000000013z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80264B6" w14:textId="77777777" w:rsidR="002469CC" w:rsidRDefault="002469CC" vyd:_id="vyd:00000000000140">
            <w:pPr>
              <w:spacing w:line="276" w:lineRule="auto"/>
              <w:rPr>
                <w:i w:val="1"/>
                <w:strike w:val="1"/>
              </w:rPr>
            </w:pPr>
          </w:p>
        </w:tc>
      </w:tr>
      <w:tr w:rsidR="002469CC" w14:paraId="6583A338" w14:textId="77777777" vyd:_id="vyd:0000000000013o">
        <w:trPr>
          <w:trHeight w:val="300"/>
        </w:trPr>
        <w:tc vyd:_id="vyd:0000000000013w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877BFA3" w14:textId="77777777" w:rsidR="002469CC" w:rsidRDefault="002469CC" vyd:_id="vyd:0000000000013x">
            <w:pPr>
              <w:spacing w:line="276" w:lineRule="auto"/>
              <w:rPr>
                <w:rFonts w:eastAsia="Calibri"/>
                <w:b w:val="1"/>
                <w:i w:val="1"/>
                <w:strike w:val="1"/>
              </w:rPr>
            </w:pPr>
          </w:p>
        </w:tc>
        <w:tc vyd:_id="vyd:0000000000013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04FFC3AF" w14:textId="77777777" w:rsidR="002469CC" w:rsidRDefault="0079183F" vyd:_id="vyd:0000000000013u">
            <w:pPr>
              <w:spacing w:line="276" w:lineRule="auto"/>
              <w:jc w:val="both"/>
              <w:rPr/>
            </w:pPr>
            <w:r>
              <w:rPr>
                <w:b w:val="1"/>
                <w:i w:val="1"/>
              </w:rPr>
              <w:t vyd:_id="vyd:0000000000013v">Профессионально ориентированное содержание</w:t>
            </w:r>
          </w:p>
        </w:tc>
        <w:tc vyd:_id="vyd:0000000000013r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6302C087" w14:textId="77777777" w:rsidR="002469CC" w:rsidRDefault="002469CC" vyd:_id="vyd:0000000000013s">
            <w:pPr>
              <w:spacing w:line="276" w:lineRule="auto"/>
              <w:jc w:val="center"/>
              <w:rPr/>
            </w:pPr>
          </w:p>
        </w:tc>
        <w:tc vyd:_id="vyd:0000000000013p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7BA0DE78" w14:textId="77777777" w:rsidR="002469CC" w:rsidRDefault="002469CC" vyd:_id="vyd:0000000000013q">
            <w:pPr>
              <w:spacing w:line="276" w:lineRule="auto"/>
              <w:rPr>
                <w:i w:val="1"/>
                <w:strike w:val="1"/>
              </w:rPr>
            </w:pPr>
          </w:p>
        </w:tc>
      </w:tr>
      <w:tr w:rsidR="002469CC" w14:paraId="348B34D3" w14:textId="77777777" vyd:_id="vyd:0000000000013b">
        <w:trPr>
          <w:trHeight w:val="280"/>
        </w:trPr>
        <w:tc vyd:_id="vyd:0000000000013h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06197E7A" w14:textId="77777777" w:rsidR="002469CC" w:rsidRDefault="0079183F" vyd:_id="vyd:0000000000013m">
            <w:pPr>
              <w:spacing w:line="276" w:lineRule="auto"/>
              <w:rPr>
                <w:b w:val="1"/>
                <w:bCs w:val="1"/>
                <w:iCs w:val="1"/>
              </w:rPr>
            </w:pPr>
            <w:r>
              <w:rPr>
                <w:b w:val="1"/>
                <w:bCs w:val="1"/>
                <w:iCs w:val="1"/>
              </w:rPr>
              <w:t vyd:_id="vyd:0000000000013n" xml:space="preserve">Раздел 4. </w:t>
            </w:r>
          </w:p>
          <w:p w14:paraId="1B15CDB6" w14:textId="77777777" w:rsidR="002469CC" w:rsidRDefault="0079183F" vyd:_id="vyd:0000000000013k">
            <w:pPr>
              <w:spacing w:line="276" w:lineRule="auto"/>
              <w:rPr>
                <w:b w:val="1"/>
                <w:bCs w:val="1"/>
                <w:iCs w:val="1"/>
              </w:rPr>
            </w:pPr>
            <w:r>
              <w:rPr>
                <w:b w:val="1"/>
                <w:bCs w:val="1"/>
                <w:iCs w:val="1"/>
              </w:rPr>
              <w:t vyd:_id="vyd:0000000000013l">Лексикология и фразеология. Лексические нормы.</w:t>
            </w:r>
          </w:p>
        </w:tc>
        <w:tc vyd:_id="vyd:0000000000013i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vyd:_id="vyd:0000000000013j"/>
        </w:tc>
        <w:tc vyd:_id="vyd:0000000000013e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2E818C38" w14:textId="77777777" w:rsidR="002469CC" w:rsidRDefault="0079183F" vyd:_id="vyd:0000000000013f">
            <w:pPr>
              <w:widowControl w:val="0"/>
              <w:shd w:val="clear" w:color="auto" w:fill="FFFFFF"/>
              <w:spacing w:line="276" w:lineRule="auto"/>
              <w:jc w:val="center"/>
              <w:rPr>
                <w:b w:val="1"/>
                <w:bCs w:val="1"/>
                <w:iCs w:val="1"/>
              </w:rPr>
            </w:pPr>
            <w:r>
              <w:rPr>
                <w:b w:val="1"/>
                <w:bCs w:val="1"/>
                <w:iCs w:val="1"/>
              </w:rPr>
              <w:t vyd:_id="vyd:0000000000013g">17</w:t>
            </w:r>
          </w:p>
        </w:tc>
        <w:tc vyd:_id="vyd:0000000000013c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3AED16A9" w14:textId="77777777" w:rsidR="002469CC" w:rsidRDefault="002469CC" vyd:_id="vyd:0000000000013d">
            <w:pPr>
              <w:spacing w:line="276" w:lineRule="auto"/>
              <w:jc w:val="center"/>
              <w:rPr>
                <w:color w:val="FF0000"/>
                <w:b w:val="1"/>
                <w:i w:val="1"/>
              </w:rPr>
            </w:pPr>
          </w:p>
        </w:tc>
      </w:tr>
      <w:tr w:rsidR="002469CC" w14:paraId="31171507" w14:textId="77777777" vyd:_id="vyd:0000000000012u">
        <w:trPr>
          <w:trHeight w:val="285"/>
        </w:trPr>
        <w:tc vyd:_id="vyd:00000000000136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B765DEA" w14:textId="77777777" w:rsidR="002469CC" w:rsidRDefault="0079183F" vyd:_id="vyd:00000000000137">
            <w:pPr>
              <w:spacing w:line="276" w:lineRule="auto"/>
              <w:rPr>
                <w:color w:val="FF0000"/>
                <w:b w:val="1"/>
                <w:i w:val="1"/>
                <w:strike w:val="1"/>
              </w:rPr>
            </w:pPr>
            <w:r>
              <w:rPr>
                <w:b w:val="1"/>
                <w:i w:val="1"/>
              </w:rPr>
              <w:t vyd:_id="vyd:0000000000013a">Тема 4.1.</w:t>
            </w:r>
            <w:r>
              <w:t vyd:_id="vyd:00000000000139" xml:space="preserve"> </w:t>
            </w:r>
            <w:r>
              <w:rPr>
                <w:b w:val="1"/>
                <w:i w:val="1"/>
              </w:rPr>
              <w:t vyd:_id="vyd:00000000000138" xml:space="preserve">Слово в лексической системе языка. </w:t>
            </w:r>
          </w:p>
        </w:tc>
        <w:tc vyd:_id="vyd:0000000000013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6FDBCFC" w14:textId="77777777" w:rsidR="002469CC" w:rsidRDefault="0079183F" vyd:_id="vyd:00000000000134">
            <w:pPr>
              <w:spacing w:line="276" w:lineRule="auto"/>
              <w:jc w:val="both"/>
              <w:rPr/>
            </w:pPr>
            <w:r>
              <w:rPr>
                <w:b w:val="1"/>
                <w:i w:val="1"/>
              </w:rPr>
              <w:t vyd:_id="vyd:00000000000135">Основное содержание учебного материала</w:t>
            </w:r>
          </w:p>
        </w:tc>
        <w:tc vyd:_id="vyd:00000000000130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2F480DBA" w14:textId="77777777" w:rsidR="002469CC" w:rsidRDefault="0079183F" vyd:_id="vyd:00000000000131">
            <w:pPr>
              <w:spacing w:line="276" w:lineRule="auto"/>
              <w:jc w:val="center"/>
              <w:rPr>
                <w:b w:val="1"/>
                <w:bCs w:val="1"/>
              </w:rPr>
            </w:pPr>
            <w:r>
              <w:rPr>
                <w:b w:val="1"/>
                <w:bCs w:val="1"/>
              </w:rPr>
              <w:t vyd:_id="vyd:00000000000132">4</w:t>
            </w:r>
          </w:p>
        </w:tc>
        <w:tc vyd:_id="vyd:0000000000012v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7A436DE9" w14:textId="77777777" w:rsidR="002469CC" w:rsidRDefault="0079183F" vyd:_id="vyd:0000000000012x">
            <w:pPr>
              <w:spacing w:line="276" w:lineRule="auto"/>
              <w:rPr>
                <w:i w:val="1"/>
              </w:rPr>
            </w:pPr>
            <w:r>
              <w:rPr>
                <w:i w:val="1"/>
              </w:rPr>
              <w:t vyd:_id="vyd:0000000000012z">ОК  04</w:t>
            </w:r>
            <w:r>
              <w:rPr>
                <w:i w:val="1"/>
              </w:rPr>
              <w:t vyd:_id="vyd:0000000000012y">,05, 09</w:t>
            </w:r>
          </w:p>
          <w:p w14:paraId="07DC7F94" w14:textId="77777777" w:rsidR="002469CC" w:rsidRDefault="002469CC" vyd:_id="vyd:0000000000012w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35D9F745" w14:textId="77777777" vyd:_id="vyd:0000000000012f">
        <w:trPr>
          <w:trHeight w:val="418"/>
        </w:trPr>
        <w:tc vyd:_id="vyd:0000000000012s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D8E733A" w14:textId="77777777" w:rsidR="002469CC" w:rsidRDefault="002469CC" vyd:_id="vyd:0000000000012t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12l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CE74F10" w14:textId="77777777" w:rsidR="002469CC" w:rsidRDefault="0079183F" vyd:_id="vyd:0000000000012q">
            <w:p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12r" xml:space="preserve">Теоретическое обучение </w:t>
            </w:r>
          </w:p>
          <w:p w14:paraId="10D0EE3C" w14:textId="77777777" w:rsidR="002469CC" w:rsidRDefault="0079183F" vyd:_id="vyd:0000000000012o">
            <w:pPr>
              <w:numPr>
                <w:ilvl w:val="0"/>
                <w:numId w:val="9"/>
              </w:num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vyd:_id="vyd:0000000000012p" xml:space="preserve">Лексикология и фразеология как разделы лингвистики (повторение, обобщение). </w:t>
            </w:r>
          </w:p>
          <w:p w14:paraId="3A5029F9" w14:textId="77777777" w:rsidR="002469CC" w:rsidRDefault="0079183F" vyd:_id="vyd:0000000000012m">
            <w:pPr>
              <w:numPr>
                <w:ilvl w:val="0"/>
                <w:numId w:val="9"/>
              </w:numPr>
              <w:spacing w:line="276" w:lineRule="auto"/>
              <w:jc w:val="both"/>
              <w:rPr>
                <w:rFonts w:eastAsia="Calibri"/>
              </w:rPr>
            </w:pPr>
            <w:r>
              <w:rPr/>
              <w:t vyd:_id="vyd:0000000000012n">Изобразительно-выразительные средства лексики: эпитет, метафора, метонимия, олицетворение, гипербола, сравнение (повторение, обобщение).</w:t>
            </w:r>
          </w:p>
        </w:tc>
        <w:tc vyd:_id="vyd:0000000000012i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3066F572" w14:textId="77777777" w:rsidR="002469CC" w:rsidRDefault="0079183F" vyd:_id="vyd:0000000000012j">
            <w:pPr>
              <w:spacing w:line="276" w:lineRule="auto"/>
              <w:jc w:val="center"/>
              <w:rPr/>
            </w:pPr>
            <w:r>
              <w:rPr/>
              <w:t vyd:_id="vyd:0000000000012k">2</w:t>
            </w:r>
          </w:p>
        </w:tc>
        <w:tc vyd:_id="vyd:0000000000012g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78E2F4E5" w14:textId="77777777" w:rsidR="002469CC" w:rsidRDefault="002469CC" vyd:_id="vyd:0000000000012h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1F5AC1E4" w14:textId="77777777" vyd:_id="vyd:0000000000011z">
        <w:trPr>
          <w:trHeight w:val="418"/>
        </w:trPr>
        <w:tc vyd:_id="vyd:0000000000012d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5EFD222" w14:textId="77777777" w:rsidR="002469CC" w:rsidRDefault="002469CC" vyd:_id="vyd:0000000000012e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125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C5D2171" w14:textId="77777777" w:rsidR="002469CC" w:rsidRDefault="0079183F" vyd:_id="vyd:0000000000012b">
            <w:p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12c" xml:space="preserve">Практические занятия </w:t>
            </w:r>
          </w:p>
          <w:p w14:paraId="7BD8C3A3" w14:textId="77777777" w:rsidR="002469CC" w:rsidRDefault="0079183F" vyd:_id="vyd:00000000000129">
            <w:pPr>
              <w:numPr>
                <w:ilvl w:val="0"/>
                <w:numId w:val="9"/>
              </w:numPr>
              <w:rPr>
                <w:rFonts w:eastAsia="Calibri"/>
              </w:rPr>
            </w:pPr>
            <w:r>
              <w:rPr>
                <w:rFonts w:eastAsia="Calibri"/>
              </w:rPr>
              <w:t vyd:_id="vyd:0000000000012a" xml:space="preserve">Лексический анализ слова. </w:t>
            </w:r>
          </w:p>
          <w:p w14:paraId="45D65161" w14:textId="77777777" w:rsidR="002469CC" w:rsidRDefault="0079183F" vyd:_id="vyd:00000000000127">
            <w:pPr>
              <w:numPr>
                <w:ilvl w:val="0"/>
                <w:numId w:val="9"/>
              </w:num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vyd:_id="vyd:00000000000128" xml:space="preserve">Лексический анализ слова. </w:t>
            </w:r>
          </w:p>
          <w:p w14:paraId="49FCD82B" w14:textId="77777777" w:rsidR="002469CC" w:rsidRDefault="002469CC" vyd:_id="vyd:00000000000126">
            <w:p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</w:p>
        </w:tc>
        <w:tc vyd:_id="vyd:00000000000122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03FDD2F9" w14:textId="77777777" w:rsidR="002469CC" w:rsidRDefault="0079183F" vyd:_id="vyd:00000000000123">
            <w:pPr>
              <w:spacing w:line="276" w:lineRule="auto"/>
              <w:jc w:val="center"/>
              <w:rPr/>
            </w:pPr>
            <w:r>
              <w:rPr/>
              <w:t vyd:_id="vyd:00000000000124">2</w:t>
            </w:r>
          </w:p>
        </w:tc>
        <w:tc vyd:_id="vyd:00000000000120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3B935CC5" w14:textId="77777777" w:rsidR="002469CC" w:rsidRDefault="002469CC" vyd:_id="vyd:00000000000121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2C4C46F3" w14:textId="77777777" vyd:_id="vyd:0000000000011p">
        <w:trPr>
          <w:trHeight w:val="315"/>
        </w:trPr>
        <w:tc vyd:_id="vyd:0000000000011x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7CD16E0" w14:textId="77777777" w:rsidR="002469CC" w:rsidRDefault="002469CC" vyd:_id="vyd:0000000000011y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11u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11F3816B" w14:textId="77777777" w:rsidR="002469CC" w:rsidRDefault="0079183F" vyd:_id="vyd:0000000000011v">
            <w:pPr>
              <w:spacing w:line="276" w:lineRule="auto"/>
              <w:jc w:val="both"/>
              <w:rPr/>
            </w:pPr>
            <w:r>
              <w:rPr>
                <w:b w:val="1"/>
                <w:i w:val="1"/>
              </w:rPr>
              <w:t vyd:_id="vyd:0000000000011w">Профессионально ориентированное содержание</w:t>
            </w:r>
          </w:p>
        </w:tc>
        <w:tc vyd:_id="vyd:0000000000011s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45B8AB08" w14:textId="77777777" w:rsidR="002469CC" w:rsidRDefault="002469CC" vyd:_id="vyd:0000000000011t">
            <w:pPr>
              <w:spacing w:line="276" w:lineRule="auto"/>
              <w:jc w:val="center"/>
              <w:rPr/>
            </w:pPr>
          </w:p>
        </w:tc>
        <w:tc vyd:_id="vyd:0000000000011q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58861E7B" w14:textId="77777777" w:rsidR="002469CC" w:rsidRDefault="002469CC" vyd:_id="vyd:0000000000011r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151B25B0" w14:textId="77777777" vyd:_id="vyd:0000000000011c">
        <w:trPr>
          <w:trHeight w:val="345"/>
        </w:trPr>
        <w:tc vyd:_id="vyd:0000000000011l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54AB232" w14:textId="77777777" w:rsidR="002469CC" w:rsidRDefault="0079183F" vyd:_id="vyd:0000000000011n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11o">Тема 4.2.  Лексические нормы.</w:t>
            </w:r>
          </w:p>
          <w:p w14:paraId="1DA2DA72" w14:textId="77777777" w:rsidR="002469CC" w:rsidRDefault="002469CC" vyd:_id="vyd:0000000000011m">
            <w:pPr>
              <w:spacing w:line="276" w:lineRule="auto"/>
              <w:rPr>
                <w:b w:val="1"/>
                <w:i w:val="1"/>
              </w:rPr>
            </w:pPr>
          </w:p>
        </w:tc>
        <w:tc vyd:_id="vyd:0000000000011i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BA2F653" w14:textId="77777777" w:rsidR="002469CC" w:rsidRDefault="0079183F" vyd:_id="vyd:0000000000011j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11k">Основное содержание учебного материала</w:t>
            </w:r>
          </w:p>
        </w:tc>
        <w:tc vyd:_id="vyd:0000000000011f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05D07665" w14:textId="77777777" w:rsidR="002469CC" w:rsidRDefault="0079183F" vyd:_id="vyd:0000000000011g">
            <w:pPr>
              <w:spacing w:line="276" w:lineRule="auto"/>
              <w:jc w:val="center"/>
              <w:rPr>
                <w:b w:val="1"/>
              </w:rPr>
            </w:pPr>
            <w:r>
              <w:rPr>
                <w:b w:val="1"/>
              </w:rPr>
              <w:t vyd:_id="vyd:0000000000011h">2</w:t>
            </w:r>
          </w:p>
        </w:tc>
        <w:tc vyd:_id="vyd:0000000000011d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95AA290" w14:textId="77777777" w:rsidR="002469CC" w:rsidRDefault="002469CC" vyd:_id="vyd:0000000000011e">
            <w:pPr>
              <w:spacing w:line="276" w:lineRule="auto"/>
              <w:jc w:val="center"/>
              <w:rPr>
                <w:b w:val="1"/>
                <w:i w:val="1"/>
                <w:strike w:val="1"/>
              </w:rPr>
            </w:pPr>
          </w:p>
        </w:tc>
      </w:tr>
      <w:tr w:rsidR="002469CC" w14:paraId="2CE22467" w14:textId="77777777" vyd:_id="vyd:0000000000010u">
        <w:trPr>
          <w:trHeight w:val="363"/>
        </w:trPr>
        <w:tc vyd:_id="vyd:0000000000011a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D818D54" w14:textId="77777777" w:rsidR="002469CC" w:rsidRDefault="002469CC" vyd:_id="vyd:0000000000011b">
            <w:pPr>
              <w:widowControl w:val="0"/>
              <w:spacing w:line="276" w:lineRule="auto"/>
              <w:rPr>
                <w:rFonts w:eastAsia="Calibri"/>
                <w:i w:val="1"/>
                <w:strike w:val="1"/>
              </w:rPr>
            </w:pPr>
          </w:p>
        </w:tc>
        <w:tc vyd:_id="vyd:00000000000112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E17B8C9" w14:textId="77777777" w:rsidR="002469CC" w:rsidRDefault="0079183F" vyd:_id="vyd:00000000000118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119" xml:space="preserve">Практические занятия </w:t>
            </w:r>
          </w:p>
          <w:p w14:paraId="6F18FF16" w14:textId="77777777" w:rsidR="002469CC" w:rsidRDefault="0079183F" vyd:_id="vyd:00000000000116">
            <w:pPr>
              <w:numPr>
                <w:ilvl w:val="0"/>
                <w:numId w:val="9"/>
              </w:numPr>
              <w:spacing w:line="276" w:lineRule="auto"/>
              <w:jc w:val="both"/>
              <w:rPr/>
            </w:pPr>
            <w:r>
              <w:rPr/>
              <w:t vyd:_id="vyd:00000000000117">Основные лексические нормы современного русского литературного языка. Плеоназм.</w:t>
            </w:r>
          </w:p>
          <w:p w14:paraId="2CFEE9CD" w14:textId="77777777" w:rsidR="002469CC" w:rsidRDefault="0079183F" vyd:_id="vyd:00000000000113">
            <w:pPr>
              <w:numPr>
                <w:ilvl w:val="0"/>
                <w:numId w:val="9"/>
              </w:numPr>
              <w:spacing w:line="276" w:lineRule="auto"/>
              <w:jc w:val="both"/>
              <w:rPr/>
            </w:pPr>
            <w:r>
              <w:rPr/>
              <w:t vyd:_id="vyd:00000000000115" xml:space="preserve">Многозначные слова и омонимы, их употребление.  Синонимы, антонимы, </w:t>
            </w:r>
            <w:r>
              <w:rPr/>
              <w:t vyd:_id="vyd:00000000000114">паронимы и их употребление.  Иноязычные слова и их употребление. Лексическая сочетаемость. Тавтология.</w:t>
            </w:r>
          </w:p>
        </w:tc>
        <w:tc vyd:_id="vyd:0000000000010x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4A5C2C39" w14:textId="77777777" w:rsidR="002469CC" w:rsidRDefault="002469CC" vyd:_id="vyd:00000000000111">
            <w:pPr>
              <w:spacing w:line="276" w:lineRule="auto"/>
              <w:jc w:val="center"/>
              <w:rPr/>
            </w:pPr>
          </w:p>
          <w:p w14:paraId="4D195CE0" w14:textId="77777777" w:rsidR="002469CC" w:rsidRDefault="002469CC" vyd:_id="vyd:00000000000110">
            <w:pPr>
              <w:spacing w:line="276" w:lineRule="auto"/>
              <w:jc w:val="center"/>
              <w:rPr/>
            </w:pPr>
          </w:p>
          <w:p w14:paraId="610CD2DE" w14:textId="77777777" w:rsidR="002469CC" w:rsidRDefault="0079183F" vyd:_id="vyd:0000000000010y">
            <w:pPr>
              <w:spacing w:line="276" w:lineRule="auto"/>
              <w:jc w:val="center"/>
              <w:rPr/>
            </w:pPr>
            <w:r>
              <w:rPr/>
              <w:t vyd:_id="vyd:0000000000010z">2</w:t>
            </w:r>
          </w:p>
        </w:tc>
        <w:tc vyd:_id="vyd:0000000000010v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4027227" w14:textId="77777777" w:rsidR="002469CC" w:rsidRDefault="002469CC" vyd:_id="vyd:0000000000010w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1DA10A45" w14:textId="77777777" vyd:_id="vyd:0000000000010l">
        <w:trPr>
          <w:trHeight w:val="330"/>
        </w:trPr>
        <w:tc vyd:_id="vyd:0000000000010s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A9B3BE9" w14:textId="77777777" w:rsidR="002469CC" w:rsidRDefault="002469CC" vyd:_id="vyd:0000000000010t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10q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0565833" w14:textId="77777777" w:rsidR="002469CC" w:rsidRDefault="002469CC" vyd:_id="vyd:0000000000010r">
            <w:pPr>
              <w:spacing w:line="276" w:lineRule="auto"/>
              <w:rPr>
                <w:i w:val="1"/>
              </w:rPr>
            </w:pPr>
          </w:p>
        </w:tc>
        <w:tc vyd:_id="vyd:0000000000010o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7B826E6C" w14:textId="77777777" w:rsidR="002469CC" w:rsidRDefault="002469CC" vyd:_id="vyd:0000000000010p">
            <w:pPr>
              <w:spacing w:line="276" w:lineRule="auto"/>
              <w:jc w:val="center"/>
              <w:rPr>
                <w:bCs w:val="1"/>
              </w:rPr>
            </w:pPr>
          </w:p>
        </w:tc>
        <w:tc vyd:_id="vyd:0000000000010m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55D31387" w14:textId="77777777" w:rsidR="002469CC" w:rsidRDefault="002469CC" vyd:_id="vyd:0000000000010n">
            <w:pPr>
              <w:spacing w:line="276" w:lineRule="auto"/>
              <w:jc w:val="center"/>
              <w:rPr>
                <w:i w:val="1"/>
                <w:bCs w:val="1"/>
              </w:rPr>
            </w:pPr>
          </w:p>
        </w:tc>
      </w:tr>
      <w:tr w:rsidR="002469CC" w14:paraId="66AD4B44" w14:textId="77777777" vyd:_id="vyd:0000000000010a">
        <w:trPr>
          <w:trHeight w:val="300"/>
        </w:trPr>
        <w:tc vyd:_id="vyd:0000000000010j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613C5F1" w14:textId="77777777" w:rsidR="002469CC" w:rsidRDefault="002469CC" vyd:_id="vyd:0000000000010k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10g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7F9D9653" w14:textId="77777777" w:rsidR="002469CC" w:rsidRDefault="0079183F" vyd:_id="vyd:0000000000010h">
            <w:pPr>
              <w:spacing w:line="276" w:lineRule="auto"/>
              <w:rPr>
                <w:b w:val="1"/>
              </w:rPr>
            </w:pPr>
            <w:r>
              <w:rPr>
                <w:b w:val="1"/>
                <w:i w:val="1"/>
              </w:rPr>
              <w:t vyd:_id="vyd:0000000000010i">Профессионально ориентированное содержание</w:t>
            </w:r>
          </w:p>
        </w:tc>
        <w:tc vyd:_id="vyd:0000000000010d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5B9CDDF2" w14:textId="77777777" w:rsidR="002469CC" w:rsidRDefault="0079183F" vyd:_id="vyd:0000000000010e">
            <w:pPr>
              <w:spacing w:line="276" w:lineRule="auto"/>
              <w:jc w:val="center"/>
              <w:rPr>
                <w:b w:val="1"/>
                <w:bCs w:val="1"/>
              </w:rPr>
            </w:pPr>
            <w:r>
              <w:rPr>
                <w:b w:val="1"/>
                <w:bCs w:val="1"/>
              </w:rPr>
              <w:t vyd:_id="vyd:0000000000010f">2</w:t>
            </w:r>
          </w:p>
        </w:tc>
        <w:tc vyd:_id="vyd:0000000000010b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BFB670E" w14:textId="77777777" w:rsidR="002469CC" w:rsidRDefault="002469CC" vyd:_id="vyd:0000000000010c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2F65D2FF" w14:textId="77777777" vyd:_id="vyd:000000000000zt">
        <w:trPr>
          <w:trHeight w:val="1259"/>
        </w:trPr>
        <w:tc vyd:_id="vyd:00000000000108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12D5EF9" w14:textId="77777777" w:rsidR="002469CC" w:rsidRDefault="002469CC" vyd:_id="vyd:00000000000109">
            <w:pPr>
              <w:spacing w:line="276" w:lineRule="auto"/>
              <w:jc w:val="both"/>
              <w:rPr>
                <w:rFonts w:eastAsia="Calibri"/>
                <w:i w:val="1"/>
              </w:rPr>
            </w:pPr>
          </w:p>
        </w:tc>
        <w:tc vyd:_id="vyd:000000000000z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64A1462E" w14:textId="77777777" w:rsidR="002469CC" w:rsidRDefault="0079183F" vyd:_id="vyd:00000000000106">
            <w:pPr>
              <w:spacing w:line="276" w:lineRule="auto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107" xml:space="preserve">Теоретическое обучение </w:t>
            </w:r>
          </w:p>
          <w:p w14:paraId="1A0E36BE" w14:textId="77777777" w:rsidR="002469CC" w:rsidRDefault="0079183F" vyd:_id="vyd:00000000000102">
            <w:pPr>
              <w:numPr>
                <w:ilvl w:val="0"/>
                <w:numId w:val="9"/>
              </w:num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vyd:_id="vyd:00000000000105" xml:space="preserve">Многозначные слова и омонимы, </w:t>
            </w:r>
            <w:r>
              <w:rPr>
                <w:rFonts w:eastAsia="Calibri"/>
              </w:rPr>
              <w:t vyd:_id="vyd:00000000000104">употребление  их</w:t>
            </w:r>
            <w:r>
              <w:rPr>
                <w:rFonts w:eastAsia="Calibri"/>
              </w:rPr>
              <w:t vyd:_id="vyd:00000000000103" xml:space="preserve"> в соответствии с лексически-ми значениями в профессиональной деятельности</w:t>
            </w:r>
          </w:p>
          <w:p w14:paraId="2E56DD4F" w14:textId="77777777" w:rsidR="002469CC" w:rsidRDefault="0079183F" vyd:_id="vyd:00000000000100">
            <w:pPr>
              <w:numPr>
                <w:ilvl w:val="0"/>
                <w:numId w:val="9"/>
              </w:num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vyd:_id="vyd:00000000000101" xml:space="preserve">Многозначные слова и омонимы, употребление  их в соответствии с лексическими значениями в профессиональной деятельности </w:t>
            </w:r>
          </w:p>
        </w:tc>
        <w:tc vyd:_id="vyd:000000000000zw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5574E1B6" w14:textId="77777777" w:rsidR="002469CC" w:rsidRDefault="0079183F" vyd:_id="vyd:000000000000zx">
            <w:pPr>
              <w:spacing w:line="276" w:lineRule="auto"/>
              <w:jc w:val="center"/>
              <w:rPr/>
            </w:pPr>
            <w:r>
              <w:rPr/>
              <w:t vyd:_id="vyd:000000000000zy">2</w:t>
            </w:r>
          </w:p>
        </w:tc>
        <w:tc vyd:_id="vyd:000000000000zu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0003DDEF" w14:textId="77777777" w:rsidR="002469CC" w:rsidRDefault="002469CC" vyd:_id="vyd:000000000000zv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694AB06F" w14:textId="77777777" vyd:_id="vyd:000000000000za">
        <w:trPr>
          <w:trHeight w:val="285"/>
        </w:trPr>
        <w:tc vyd:_id="vyd:000000000000zm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05C4AD1" w14:textId="77777777" w:rsidR="002469CC" w:rsidRDefault="0079183F" vyd:_id="vyd:000000000000zr">
            <w:pPr>
              <w:spacing w:line="276" w:lineRule="auto"/>
            </w:pPr>
            <w:r>
              <w:rPr>
                <w:b w:val="1"/>
                <w:i w:val="1"/>
              </w:rPr>
              <w:t vyd:_id="vyd:000000000000zs">Тема 4.3. Лексика с</w:t>
            </w:r>
          </w:p>
          <w:p w14:paraId="1FAF14D9" w14:textId="77777777" w:rsidR="002469CC" w:rsidRDefault="0079183F" vyd:_id="vyd:000000000000zp">
            <w:pPr>
              <w:spacing w:line="276" w:lineRule="auto"/>
            </w:pPr>
            <w:r>
              <w:rPr>
                <w:b w:val="1"/>
                <w:i w:val="1"/>
              </w:rPr>
              <w:t vyd:_id="vyd:000000000000zq">точки зрения ее</w:t>
            </w:r>
          </w:p>
          <w:p w14:paraId="1ABF8DB2" w14:textId="77777777" w:rsidR="002469CC" w:rsidRDefault="0079183F" vyd:_id="vyd:000000000000zn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zo">употребления</w:t>
            </w:r>
          </w:p>
        </w:tc>
        <w:tc vyd:_id="vyd:000000000000zj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1AB965E" w14:textId="77777777" w:rsidR="002469CC" w:rsidRDefault="0079183F" vyd:_id="vyd:000000000000zk">
            <w:pPr>
              <w:spacing w:line="276" w:lineRule="auto"/>
              <w:jc w:val="both"/>
              <w:rPr/>
            </w:pPr>
            <w:r>
              <w:rPr>
                <w:b w:val="1"/>
                <w:i w:val="1"/>
              </w:rPr>
              <w:t vyd:_id="vyd:000000000000zl">Основное содержание учебного материала</w:t>
            </w:r>
          </w:p>
        </w:tc>
        <w:tc vyd:_id="vyd:000000000000zg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6EB47088" w14:textId="77777777" w:rsidR="002469CC" w:rsidRDefault="0079183F" vyd:_id="vyd:000000000000zh">
            <w:pPr>
              <w:spacing w:line="276" w:lineRule="auto"/>
              <w:jc w:val="center"/>
              <w:rPr>
                <w:b w:val="1"/>
              </w:rPr>
            </w:pPr>
            <w:r>
              <w:rPr>
                <w:b w:val="1"/>
              </w:rPr>
              <w:t vyd:_id="vyd:000000000000zi">4</w:t>
            </w:r>
          </w:p>
        </w:tc>
        <w:tc vyd:_id="vyd:000000000000zb">
          <w:tcPr>
            <w:vMerge w:val="restart"/>
            <w:tcBorders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B4E1030" w14:textId="77777777" w:rsidR="002469CC" w:rsidRDefault="0079183F" vyd:_id="vyd:000000000000zd">
            <w:pPr>
              <w:spacing w:line="276" w:lineRule="auto"/>
              <w:rPr>
                <w:i w:val="1"/>
              </w:rPr>
            </w:pPr>
            <w:r>
              <w:rPr>
                <w:i w:val="1"/>
              </w:rPr>
              <w:t vyd:_id="vyd:000000000000zf">ОК  04</w:t>
            </w:r>
            <w:r>
              <w:rPr>
                <w:i w:val="1"/>
              </w:rPr>
              <w:t vyd:_id="vyd:000000000000ze">,05, 09</w:t>
            </w:r>
          </w:p>
          <w:p w14:paraId="1CCFC1CE" w14:textId="77777777" w:rsidR="002469CC" w:rsidRDefault="002469CC" vyd:_id="vyd:000000000000zc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40D0D413" w14:textId="77777777" vyd:_id="vyd:000000000000yt">
        <w:trPr>
          <w:trHeight w:val="73"/>
        </w:trPr>
        <w:tc vyd:_id="vyd:000000000000z8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15F7FCB" w14:textId="77777777" w:rsidR="002469CC" w:rsidRDefault="002469CC" vyd:_id="vyd:000000000000z9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y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7B6770B" w14:textId="77777777" w:rsidR="002469CC" w:rsidRDefault="0079183F" vyd:_id="vyd:000000000000z6">
            <w:pPr>
              <w:spacing w:line="276" w:lineRule="auto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0z7">Теоретическое обучение</w:t>
            </w:r>
          </w:p>
          <w:p w14:paraId="2E01DB35" w14:textId="77777777" w:rsidR="002469CC" w:rsidRDefault="0079183F" vyd:_id="vyd:000000000000z4">
            <w:pPr>
              <w:numPr>
                <w:ilvl w:val="0"/>
                <w:numId w:val="9"/>
              </w:numPr>
              <w:spacing w:line="276" w:lineRule="auto"/>
              <w:rPr/>
            </w:pPr>
            <w:r>
              <w:rPr/>
              <w:t vyd:_id="vyd:000000000000z5" xml:space="preserve">Функционально-стилистическая окраска слова. </w:t>
            </w:r>
          </w:p>
          <w:p w14:paraId="18433D9F" w14:textId="77777777" w:rsidR="002469CC" w:rsidRDefault="0079183F" vyd:_id="vyd:000000000000z2">
            <w:pPr>
              <w:numPr>
                <w:ilvl w:val="0"/>
                <w:numId w:val="9"/>
              </w:numPr>
              <w:spacing w:line="276" w:lineRule="auto"/>
            </w:pPr>
            <w:r>
              <w:rPr/>
              <w:t vyd:_id="vyd:000000000000z3">Лексика общеупотребительная, разговорная и книжная.</w:t>
            </w:r>
          </w:p>
          <w:p w14:paraId="669FCD88" w14:textId="77777777" w:rsidR="002469CC" w:rsidRDefault="0079183F" vyd:_id="vyd:000000000000z0">
            <w:pPr>
              <w:numPr>
                <w:ilvl w:val="0"/>
                <w:numId w:val="9"/>
              </w:numPr>
              <w:spacing w:line="276" w:lineRule="auto"/>
            </w:pPr>
            <w:r>
              <w:rPr>
                <w:rFonts w:eastAsia="Calibri"/>
              </w:rPr>
              <w:t vyd:_id="vyd:000000000000z1">Экспрессивно-стилистическая окраска слова. Лексика нейтральная, высокая, сниженная.</w:t>
            </w:r>
          </w:p>
        </w:tc>
        <w:tc vyd:_id="vyd:000000000000yw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1B9CD345" w14:textId="77777777" w:rsidR="002469CC" w:rsidRDefault="0079183F" vyd:_id="vyd:000000000000yx">
            <w:pPr>
              <w:spacing w:line="276" w:lineRule="auto"/>
              <w:jc w:val="center"/>
              <w:rPr/>
            </w:pPr>
            <w:r>
              <w:rPr/>
              <w:t vyd:_id="vyd:000000000000yy">3</w:t>
            </w:r>
          </w:p>
        </w:tc>
        <w:tc vyd:_id="vyd:000000000000yu">
          <w:tcPr>
            <w:vMerge w:val="continue"/>
            <w:tcBorders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6A61B104" w14:textId="77777777" w:rsidR="002469CC" w:rsidRDefault="002469CC" vyd:_id="vyd:000000000000yv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34CFE859" w14:textId="77777777" vyd:_id="vyd:000000000000yg">
        <w:trPr>
          <w:trHeight w:val="73"/>
        </w:trPr>
        <w:tc vyd:_id="vyd:000000000000yr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664ACC7" w14:textId="77777777" w:rsidR="002469CC" w:rsidRDefault="002469CC" vyd:_id="vyd:000000000000ys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ym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F4519E4" w14:textId="77777777" w:rsidR="002469CC" w:rsidRDefault="0079183F" vyd:_id="vyd:000000000000yp">
            <w:pPr>
              <w:spacing w:line="276" w:lineRule="auto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0yq" xml:space="preserve">Практические занятия </w:t>
            </w:r>
          </w:p>
          <w:p w14:paraId="18FF4A99" w14:textId="77777777" w:rsidR="002469CC" w:rsidRDefault="0079183F" vyd:_id="vyd:000000000000yn">
            <w:pPr>
              <w:numPr>
                <w:ilvl w:val="0"/>
                <w:numId w:val="9"/>
              </w:numPr>
              <w:spacing w:line="276" w:lineRule="auto"/>
            </w:pPr>
            <w:r>
              <w:rPr/>
              <w:t vyd:_id="vyd:000000000000yo">Эмоционально-оценочная окраска слова (неодобрительное, ласкательное, шутливое и другое). Особенности употребления</w:t>
            </w:r>
          </w:p>
        </w:tc>
        <w:tc vyd:_id="vyd:000000000000yj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14DD9259" w14:textId="77777777" w:rsidR="002469CC" w:rsidRDefault="0079183F" vyd:_id="vyd:000000000000yk">
            <w:pPr>
              <w:spacing w:line="276" w:lineRule="auto"/>
              <w:jc w:val="center"/>
              <w:rPr/>
            </w:pPr>
            <w:r>
              <w:rPr/>
              <w:t vyd:_id="vyd:000000000000yl">1</w:t>
            </w:r>
          </w:p>
        </w:tc>
        <w:tc vyd:_id="vyd:000000000000yh">
          <w:tcPr>
            <w:vMerge w:val="continue"/>
            <w:tcBorders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3440DBE" w14:textId="77777777" w:rsidR="002469CC" w:rsidRDefault="002469CC" vyd:_id="vyd:000000000000yi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2A8B5B07" w14:textId="77777777" vyd:_id="vyd:000000000000y5">
        <w:trPr>
          <w:trHeight w:val="73"/>
        </w:trPr>
        <w:tc vyd:_id="vyd:000000000000ye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7116C42" w14:textId="77777777" w:rsidR="002469CC" w:rsidRDefault="002469CC" vyd:_id="vyd:000000000000yf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yb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6272F638" w14:textId="77777777" w:rsidR="002469CC" w:rsidRDefault="0079183F" vyd:_id="vyd:000000000000yc">
            <w:pPr>
              <w:spacing w:line="276" w:lineRule="auto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0yd">Профессионально ориентированное содержание</w:t>
            </w:r>
          </w:p>
        </w:tc>
        <w:tc vyd:_id="vyd:000000000000y8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6F5C9ECD" w14:textId="77777777" w:rsidR="002469CC" w:rsidRDefault="0079183F" vyd:_id="vyd:000000000000y9">
            <w:pPr>
              <w:spacing w:line="276" w:lineRule="auto"/>
              <w:jc w:val="center"/>
              <w:rPr/>
            </w:pPr>
            <w:r>
              <w:rPr>
                <w:b w:val="1"/>
                <w:bCs w:val="1"/>
              </w:rPr>
              <w:t vyd:_id="vyd:000000000000ya">2</w:t>
            </w:r>
          </w:p>
        </w:tc>
        <w:tc vyd:_id="vyd:000000000000y6">
          <w:tcPr>
            <w:vMerge w:val="continue"/>
            <w:tcBorders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F452438" w14:textId="77777777" w:rsidR="002469CC" w:rsidRDefault="002469CC" vyd:_id="vyd:000000000000y7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4DC9A67C" w14:textId="77777777" vyd:_id="vyd:000000000000xk">
        <w:trPr>
          <w:trHeight w:val="73"/>
        </w:trPr>
        <w:tc vyd:_id="vyd:000000000000y3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F2FD77C" w14:textId="77777777" w:rsidR="002469CC" w:rsidRDefault="002469CC" vyd:_id="vyd:000000000000y4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x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296A95E0" w14:textId="77777777" w:rsidR="002469CC" w:rsidRDefault="0079183F" vyd:_id="vyd:000000000000y1">
            <w:pPr>
              <w:spacing w:line="276" w:lineRule="auto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0y2" xml:space="preserve">Теоретическое обучение </w:t>
            </w:r>
          </w:p>
          <w:p w14:paraId="79048671" w14:textId="77777777" w:rsidR="002469CC" w:rsidRDefault="0079183F" vyd:_id="vyd:000000000000xx">
            <w:pPr>
              <w:numPr>
                <w:ilvl w:val="0"/>
                <w:numId w:val="9"/>
              </w:num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vyd:_id="vyd:000000000000y0" xml:space="preserve">Активный и пассивный словарный запас в профессиональной </w:t>
            </w:r>
            <w:r>
              <w:rPr>
                <w:rFonts w:eastAsia="Calibri"/>
              </w:rPr>
              <w:t vyd:_id="vyd:000000000000xz">деятельности .</w:t>
            </w:r>
            <w:r>
              <w:rPr>
                <w:rFonts w:eastAsia="Calibri"/>
              </w:rPr>
              <w:t vyd:_id="vyd:000000000000xy" xml:space="preserve"> </w:t>
            </w:r>
          </w:p>
          <w:p w14:paraId="3DA6959C" w14:textId="77777777" w:rsidR="002469CC" w:rsidRDefault="0079183F" vyd:_id="vyd:000000000000xv">
            <w:pPr>
              <w:numPr>
                <w:ilvl w:val="0"/>
                <w:numId w:val="9"/>
              </w:numPr>
              <w:spacing w:line="276" w:lineRule="auto"/>
            </w:pPr>
            <w:r>
              <w:rPr>
                <w:rFonts w:eastAsia="Calibri"/>
              </w:rPr>
              <w:t vyd:_id="vyd:000000000000xw">Терминологическая профессиональная лексика</w:t>
            </w:r>
          </w:p>
          <w:p w14:paraId="3AC6658D" w14:textId="77777777" w:rsidR="002469CC" w:rsidRDefault="002469CC" vyd:_id="vyd:000000000000xu">
            <w:pPr>
              <w:rPr>
                <w:rFonts w:eastAsia="Calibri"/>
              </w:rPr>
            </w:pPr>
          </w:p>
        </w:tc>
        <w:tc vyd:_id="vyd:000000000000x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6832B0EE" w14:textId="77777777" w:rsidR="002469CC" w:rsidRDefault="002469CC" vyd:_id="vyd:000000000000xs">
            <w:pPr>
              <w:spacing w:line="276" w:lineRule="auto"/>
              <w:jc w:val="center"/>
              <w:rPr>
                <w:rFonts w:eastAsia="Calibri"/>
              </w:rPr>
            </w:pPr>
          </w:p>
          <w:p w14:paraId="7BBA8B13" w14:textId="77777777" w:rsidR="002469CC" w:rsidRDefault="0079183F" vyd:_id="vyd:000000000000xq">
            <w:pPr>
              <w:spacing w:line="276" w:lineRule="auto"/>
              <w:jc w:val="center"/>
              <w:rPr/>
            </w:pPr>
            <w:r>
              <w:rPr/>
              <w:t vyd:_id="vyd:000000000000xr">2</w:t>
            </w:r>
          </w:p>
          <w:p w14:paraId="3E765854" w14:textId="77777777" w:rsidR="002469CC" w:rsidRDefault="0079183F" vyd:_id="vyd:000000000000xo">
            <w:pPr>
              <w:spacing w:line="276" w:lineRule="auto"/>
              <w:jc w:val="center"/>
              <w:rPr/>
            </w:pPr>
            <w:r>
              <w:rPr/>
              <w:t vyd:_id="vyd:000000000000xp" xml:space="preserve"> </w:t>
            </w:r>
          </w:p>
        </w:tc>
        <w:tc vyd:_id="vyd:000000000000xl">
          <w:tcPr>
            <w:vMerge w:val="continue"/>
            <w:tcBorders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5D27753E" w14:textId="77777777" w:rsidR="002469CC" w:rsidRDefault="002469CC" vyd:_id="vyd:000000000000xm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44AE6A89" w14:textId="77777777" vyd:_id="vyd:000000000000x5">
        <w:trPr>
          <w:trHeight w:val="345"/>
        </w:trPr>
        <w:tc vyd:_id="vyd:000000000000xe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C04D084" w14:textId="77777777" w:rsidR="002469CC" w:rsidRDefault="0079183F" vyd:_id="vyd:000000000000xg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xj">Тема 4.4.</w:t>
            </w:r>
            <w:r>
              <w:t vyd:_id="vyd:000000000000xi" xml:space="preserve"> </w:t>
            </w:r>
            <w:r>
              <w:rPr>
                <w:b w:val="1"/>
                <w:i w:val="1"/>
              </w:rPr>
              <w:t vyd:_id="vyd:000000000000xh">Фразеология русского языка</w:t>
            </w:r>
          </w:p>
          <w:p w14:paraId="6FC04040" w14:textId="77777777" w:rsidR="002469CC" w:rsidRDefault="002469CC" vyd:_id="vyd:000000000000xf">
            <w:pPr>
              <w:spacing w:line="276" w:lineRule="auto"/>
              <w:rPr>
                <w:b w:val="1"/>
                <w:i w:val="1"/>
              </w:rPr>
            </w:pPr>
          </w:p>
        </w:tc>
        <w:tc vyd:_id="vyd:000000000000xb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D6DD175" w14:textId="77777777" w:rsidR="002469CC" w:rsidRDefault="0079183F" vyd:_id="vyd:000000000000xc">
            <w:pPr>
              <w:spacing w:line="276" w:lineRule="auto"/>
              <w:jc w:val="both"/>
              <w:rPr/>
            </w:pPr>
            <w:r>
              <w:rPr>
                <w:b w:val="1"/>
                <w:i w:val="1"/>
              </w:rPr>
              <w:t vyd:_id="vyd:000000000000xd">Основное содержание учебного материала</w:t>
            </w:r>
          </w:p>
        </w:tc>
        <w:tc vyd:_id="vyd:000000000000x8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3909593C" w14:textId="77777777" w:rsidR="002469CC" w:rsidRDefault="0079183F" vyd:_id="vyd:000000000000x9">
            <w:pPr>
              <w:spacing w:line="276" w:lineRule="auto"/>
              <w:jc w:val="center"/>
              <w:rPr>
                <w:b w:val="1"/>
                <w:bCs w:val="1"/>
              </w:rPr>
            </w:pPr>
            <w:r>
              <w:rPr>
                <w:b w:val="1"/>
                <w:bCs w:val="1"/>
              </w:rPr>
              <w:t vyd:_id="vyd:000000000000xa">1</w:t>
            </w:r>
          </w:p>
        </w:tc>
        <w:tc vyd:_id="vyd:000000000000x6">
          <w:tcPr>
            <w:vMerge w:val="continue"/>
            <w:tcBorders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36B12392" w14:textId="77777777" w:rsidR="002469CC" w:rsidRDefault="002469CC" vyd:_id="vyd:000000000000x7">
            <w:pPr>
              <w:spacing w:line="276" w:lineRule="auto"/>
              <w:jc w:val="center"/>
              <w:rPr>
                <w:i w:val="1"/>
                <w:bCs w:val="1"/>
              </w:rPr>
            </w:pPr>
          </w:p>
        </w:tc>
      </w:tr>
      <w:tr w:rsidR="002469CC" w14:paraId="78A2B848" w14:textId="77777777" vyd:_id="vyd:000000000000ws">
        <w:trPr>
          <w:trHeight w:val="338"/>
        </w:trPr>
        <w:tc vyd:_id="vyd:000000000000x3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239E315" w14:textId="77777777" w:rsidR="002469CC" w:rsidRDefault="002469CC" vyd:_id="vyd:000000000000x4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wy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1C98A40" w14:textId="77777777" w:rsidR="002469CC" w:rsidRDefault="0079183F" vyd:_id="vyd:000000000000x1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x2" xml:space="preserve">Практические занятия </w:t>
            </w:r>
          </w:p>
          <w:p w14:paraId="1BC98933" w14:textId="77777777" w:rsidR="002469CC" w:rsidRDefault="0079183F" vyd:_id="vyd:000000000000wz">
            <w:pPr>
              <w:numPr>
                <w:ilvl w:val="0"/>
                <w:numId w:val="9"/>
              </w:numPr>
              <w:spacing w:line="276" w:lineRule="auto"/>
              <w:jc w:val="both"/>
              <w:rPr>
                <w:i w:val="1"/>
              </w:rPr>
            </w:pPr>
            <w:r>
              <w:rPr/>
              <w:t vyd:_id="vyd:000000000000x0">Фразеология русского языка (повторение, обобщение). Крылатые слова.</w:t>
            </w:r>
          </w:p>
        </w:tc>
        <w:tc vyd:_id="vyd:000000000000wv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1DA13C1A" w14:textId="77777777" w:rsidR="002469CC" w:rsidRDefault="0079183F" vyd:_id="vyd:000000000000ww">
            <w:pPr>
              <w:spacing w:line="276" w:lineRule="auto"/>
              <w:jc w:val="center"/>
              <w:rPr/>
            </w:pPr>
            <w:r>
              <w:rPr/>
              <w:t vyd:_id="vyd:000000000000wx">1</w:t>
            </w:r>
          </w:p>
        </w:tc>
        <w:tc vyd:_id="vyd:000000000000wt">
          <w:tcPr>
            <w:vMerge w:val="continue"/>
            <w:tcBorders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D8B6B5D" w14:textId="77777777" w:rsidR="002469CC" w:rsidRDefault="002469CC" vyd:_id="vyd:000000000000wu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5B5080DA" w14:textId="77777777" vyd:_id="vyd:000000000000wh">
        <w:trPr>
          <w:trHeight w:val="306"/>
        </w:trPr>
        <w:tc vyd:_id="vyd:000000000000wq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58498C5" w14:textId="77777777" w:rsidR="002469CC" w:rsidRDefault="002469CC" vyd:_id="vyd:000000000000wr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w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1AE585BA" w14:textId="77777777" w:rsidR="002469CC" w:rsidRDefault="0079183F" vyd:_id="vyd:000000000000wo">
            <w:pPr>
              <w:spacing w:line="276" w:lineRule="auto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0wp">Профессионально ориентированное содержание</w:t>
            </w:r>
          </w:p>
        </w:tc>
        <w:tc vyd:_id="vyd:000000000000wk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</w:tcPr>
          <w:p w14:paraId="7247E0F9" w14:textId="77777777" w:rsidR="002469CC" w:rsidRDefault="0079183F" vyd:_id="vyd:000000000000wl">
            <w:pPr>
              <w:spacing w:line="276" w:lineRule="auto"/>
              <w:jc w:val="center"/>
              <w:rPr/>
            </w:pPr>
            <w:r>
              <w:rPr>
                <w:b w:val="1"/>
                <w:bCs w:val="1"/>
              </w:rPr>
              <w:t vyd:_id="vyd:000000000000wm">2</w:t>
            </w:r>
          </w:p>
        </w:tc>
        <w:tc vyd:_id="vyd:000000000000wi">
          <w:tcPr>
            <w:vMerge w:val="continue"/>
            <w:tcBorders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A8E9755" w14:textId="77777777" w:rsidR="002469CC" w:rsidRDefault="002469CC" vyd:_id="vyd:000000000000wj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7EE34AEB" w14:textId="77777777" vyd:_id="vyd:000000000000vy">
        <w:trPr>
          <w:trHeight w:val="835"/>
        </w:trPr>
        <w:tc vyd:_id="vyd:000000000000wf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A6C1764" w14:textId="77777777" w:rsidR="002469CC" w:rsidRDefault="002469CC" vyd:_id="vyd:000000000000wg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w5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5FCA3C41" w14:textId="77777777" w:rsidR="002469CC" w:rsidRDefault="0079183F" vyd:_id="vyd:000000000000wd">
            <w:pPr>
              <w:rPr>
                <w:rFonts w:eastAsia="Calibri"/>
                <w:b w:val="1"/>
                <w:bCs w:val="1"/>
              </w:rPr>
            </w:pPr>
            <w:r>
              <w:rPr>
                <w:rFonts w:eastAsia="Calibri"/>
                <w:b w:val="1"/>
                <w:bCs w:val="1"/>
              </w:rPr>
              <w:t vyd:_id="vyd:000000000000we" xml:space="preserve">Практические занятия </w:t>
            </w:r>
          </w:p>
          <w:p w14:paraId="6C767D26" w14:textId="77777777" w:rsidR="002469CC" w:rsidRDefault="0079183F" vyd:_id="vyd:000000000000wb">
            <w:pPr>
              <w:numPr>
                <w:ilvl w:val="0"/>
                <w:numId w:val="9"/>
              </w:numPr>
              <w:rPr>
                <w:rFonts w:eastAsia="Calibri"/>
                <w:b w:val="1"/>
                <w:bCs w:val="1"/>
              </w:rPr>
            </w:pPr>
            <w:r>
              <w:rPr>
                <w:rFonts w:eastAsia="Calibri"/>
              </w:rPr>
              <w:t vyd:_id="vyd:000000000000wc" xml:space="preserve">Лексические и фразеологические словари в профессиональной деятельности </w:t>
            </w:r>
          </w:p>
          <w:p w14:paraId="18AC1E75" w14:textId="77777777" w:rsidR="002469CC" w:rsidRDefault="0079183F" vyd:_id="vyd:000000000000w7">
            <w:pPr>
              <w:numPr>
                <w:ilvl w:val="0"/>
                <w:numId w:val="9"/>
              </w:numPr>
              <w:rPr>
                <w:rFonts w:eastAsia="Calibri"/>
                <w:b w:val="1"/>
                <w:bCs w:val="1"/>
              </w:rPr>
            </w:pPr>
            <w:r>
              <w:rPr/>
              <w:t vyd:_id="vyd:000000000000wa" xml:space="preserve"> </w:t>
            </w:r>
            <w:r>
              <w:rPr>
                <w:rFonts w:eastAsia="Calibri"/>
              </w:rPr>
              <w:t vyd:_id="vyd:000000000000w9" xml:space="preserve">Составление словаря терминов по профессии </w:t>
            </w:r>
            <w:r>
              <w:rPr>
                <w:rFonts w:eastAsia="Calibri"/>
                <w:bCs w:val="1"/>
              </w:rPr>
              <w:t vyd:_id="vyd:000000000000w8" xml:space="preserve">15.01.35 Мастер слесарных работ. </w:t>
            </w:r>
          </w:p>
          <w:p w14:paraId="1E192787" w14:textId="77777777" w:rsidR="002469CC" w:rsidRDefault="002469CC" vyd:_id="vyd:000000000000w6">
            <w:pPr>
              <w:spacing w:line="276" w:lineRule="auto"/>
              <w:jc w:val="both"/>
              <w:rPr>
                <w:rFonts w:eastAsia="Calibri"/>
                <w:b w:val="1"/>
                <w:bCs w:val="1"/>
              </w:rPr>
            </w:pPr>
          </w:p>
        </w:tc>
        <w:tc vyd:_id="vyd:000000000000w1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</w:tcPr>
          <w:p w14:paraId="460E2249" w14:textId="77777777" w:rsidR="002469CC" w:rsidRDefault="002469CC" vyd:_id="vyd:000000000000w4">
            <w:pPr>
              <w:spacing w:line="276" w:lineRule="auto"/>
              <w:jc w:val="center"/>
              <w:rPr/>
            </w:pPr>
          </w:p>
          <w:p w14:paraId="274625DC" w14:textId="77777777" w:rsidR="002469CC" w:rsidRDefault="0079183F" vyd:_id="vyd:000000000000w2">
            <w:pPr>
              <w:spacing w:line="276" w:lineRule="auto"/>
              <w:jc w:val="center"/>
              <w:rPr/>
            </w:pPr>
            <w:r>
              <w:rPr/>
              <w:t vyd:_id="vyd:000000000000w3">2</w:t>
            </w:r>
          </w:p>
        </w:tc>
        <w:tc vyd:_id="vyd:000000000000vz">
          <w:tcPr>
            <w:vMerge w:val="continue"/>
            <w:tcBorders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9272C82" w14:textId="77777777" w:rsidR="002469CC" w:rsidRDefault="002469CC" vyd:_id="vyd:000000000000w0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6D697974" w14:textId="77777777" vyd:_id="vyd:000000000000vl">
        <w:trPr>
          <w:trHeight w:val="315"/>
        </w:trPr>
        <w:tc vyd:_id="vyd:000000000000vq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0BE1573" w14:textId="77777777" w:rsidR="002469CC" w:rsidRDefault="0079183F" vyd:_id="vyd:000000000000vw">
            <w:pPr>
              <w:spacing w:line="276" w:lineRule="auto"/>
              <w:rPr>
                <w:b w:val="1"/>
                <w:iCs w:val="1"/>
              </w:rPr>
            </w:pPr>
            <w:r>
              <w:rPr>
                <w:b w:val="1"/>
                <w:iCs w:val="1"/>
              </w:rPr>
              <w:t vyd:_id="vyd:000000000000vx" xml:space="preserve">Раздел 5. </w:t>
            </w:r>
          </w:p>
          <w:p w14:paraId="4749D530" w14:textId="77777777" w:rsidR="002469CC" w:rsidRDefault="0079183F" vyd:_id="vyd:000000000000vt">
            <w:pPr>
              <w:spacing w:line="276" w:lineRule="auto"/>
              <w:rPr>
                <w:b w:val="1"/>
                <w:iCs w:val="1"/>
              </w:rPr>
            </w:pPr>
            <w:r>
              <w:rPr>
                <w:b w:val="1"/>
                <w:iCs w:val="1"/>
              </w:rPr>
              <w:t vyd:_id="vyd:000000000000vv">Морфемика</w:t>
            </w:r>
            <w:r>
              <w:rPr>
                <w:b w:val="1"/>
                <w:iCs w:val="1"/>
              </w:rPr>
              <w:t vyd:_id="vyd:000000000000vu" xml:space="preserve"> и словообразование. Словообразовательные нормы</w:t>
            </w:r>
          </w:p>
        </w:tc>
        <w:tc vyd:_id="vyd:000000000000vr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vyd:_id="vyd:000000000000vs"/>
        </w:tc>
        <w:tc vyd:_id="vyd:000000000000vo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76846861" w14:textId="77777777" w:rsidR="002469CC" w:rsidRDefault="002469CC" vyd:_id="vyd:000000000000vp">
            <w:pPr>
              <w:spacing w:line="276" w:lineRule="auto"/>
              <w:jc w:val="center"/>
              <w:rPr>
                <w:b w:val="1"/>
                <w:iCs w:val="1"/>
              </w:rPr>
            </w:pPr>
          </w:p>
        </w:tc>
        <w:tc vyd:_id="vyd:000000000000vm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50A53830" w14:textId="77777777" w:rsidR="002469CC" w:rsidRDefault="002469CC" vyd:_id="vyd:000000000000vn">
            <w:pPr>
              <w:spacing w:line="276" w:lineRule="auto"/>
              <w:jc w:val="center"/>
              <w:rPr>
                <w:b w:val="1"/>
                <w:i w:val="1"/>
              </w:rPr>
            </w:pPr>
          </w:p>
        </w:tc>
      </w:tr>
      <w:tr w:rsidR="002469CC" w14:paraId="2E46E7AA" w14:textId="77777777" vyd:_id="vyd:000000000000v3">
        <w:trPr>
          <w:trHeight w:val="240"/>
        </w:trPr>
        <w:tc vyd:_id="vyd:000000000000vf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2654630" w14:textId="77777777" w:rsidR="002469CC" w:rsidRDefault="0079183F" vyd:_id="vyd:000000000000vh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vk" xml:space="preserve">Тема 5.1. </w:t>
            </w:r>
            <w:r>
              <w:rPr>
                <w:b w:val="1"/>
                <w:i w:val="1"/>
              </w:rPr>
              <w:t vyd:_id="vyd:000000000000vj">Морфемика</w:t>
            </w:r>
            <w:r>
              <w:rPr>
                <w:b w:val="1"/>
                <w:i w:val="1"/>
              </w:rPr>
              <w:t vyd:_id="vyd:000000000000vi" xml:space="preserve"> и словообразование.</w:t>
            </w:r>
          </w:p>
          <w:p w14:paraId="02425A69" w14:textId="77777777" w:rsidR="002469CC" w:rsidRDefault="002469CC" vyd:_id="vyd:000000000000vg">
            <w:pPr>
              <w:spacing w:line="276" w:lineRule="auto"/>
              <w:rPr>
                <w:b w:val="1"/>
                <w:i w:val="1"/>
              </w:rPr>
            </w:pPr>
          </w:p>
        </w:tc>
        <w:tc vyd:_id="vyd:000000000000vc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6931FC0" w14:textId="77777777" w:rsidR="002469CC" w:rsidRDefault="0079183F" vyd:_id="vyd:000000000000vd">
            <w:pPr>
              <w:spacing w:line="276" w:lineRule="auto"/>
              <w:rPr/>
            </w:pPr>
            <w:r>
              <w:rPr>
                <w:b w:val="1"/>
                <w:i w:val="1"/>
              </w:rPr>
              <w:t vyd:_id="vyd:000000000000ve">Основное содержание учебного материала</w:t>
            </w:r>
          </w:p>
        </w:tc>
        <w:tc vyd:_id="vyd:000000000000v9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1535DCAB" w14:textId="77777777" w:rsidR="002469CC" w:rsidRDefault="0079183F" vyd:_id="vyd:000000000000va">
            <w:pPr>
              <w:spacing w:line="276" w:lineRule="auto"/>
              <w:jc w:val="center"/>
              <w:rPr>
                <w:b w:val="1"/>
              </w:rPr>
            </w:pPr>
            <w:r>
              <w:rPr>
                <w:b w:val="1"/>
              </w:rPr>
              <w:t vyd:_id="vyd:000000000000vb">3</w:t>
            </w:r>
          </w:p>
        </w:tc>
        <w:tc vyd:_id="vyd:000000000000v4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E5F48BD" w14:textId="77777777" w:rsidR="002469CC" w:rsidRDefault="0079183F" vyd:_id="vyd:000000000000v6">
            <w:pPr>
              <w:spacing w:line="276" w:lineRule="auto"/>
              <w:rPr>
                <w:i w:val="1"/>
              </w:rPr>
            </w:pPr>
            <w:r>
              <w:rPr>
                <w:i w:val="1"/>
              </w:rPr>
              <w:t vyd:_id="vyd:000000000000v8">ОК  04</w:t>
            </w:r>
            <w:r>
              <w:rPr>
                <w:i w:val="1"/>
              </w:rPr>
              <w:t vyd:_id="vyd:000000000000v7">,05, 09</w:t>
            </w:r>
          </w:p>
          <w:p w14:paraId="3876527A" w14:textId="77777777" w:rsidR="002469CC" w:rsidRDefault="002469CC" vyd:_id="vyd:000000000000v5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1D1683C1" w14:textId="77777777" vyd:_id="vyd:000000000000uk">
        <w:trPr>
          <w:trHeight w:val="240"/>
        </w:trPr>
        <w:tc vyd:_id="vyd:000000000000v1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1323A53" w14:textId="77777777" w:rsidR="002469CC" w:rsidRDefault="002469CC" vyd:_id="vyd:000000000000v2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uq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EF46CA0" w14:textId="77777777" w:rsidR="002469CC" w:rsidRDefault="0079183F" vyd:_id="vyd:000000000000uz">
            <w:p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0v0" xml:space="preserve">Теоретическое обучение </w:t>
            </w:r>
          </w:p>
          <w:p w14:paraId="71F8144F" w14:textId="77777777" w:rsidR="002469CC" w:rsidRDefault="0079183F" vyd:_id="vyd:000000000000uu">
            <w:pPr>
              <w:numPr>
                <w:ilvl w:val="0"/>
                <w:numId w:val="9"/>
              </w:numPr>
              <w:spacing w:line="276" w:lineRule="auto"/>
              <w:jc w:val="both"/>
              <w:rPr/>
            </w:pPr>
            <w:r>
              <w:rPr/>
              <w:t vyd:_id="vyd:000000000000uy">Морфемика</w:t>
            </w:r>
            <w:r>
              <w:rPr/>
              <w:t vyd:_id="vyd:000000000000ux" xml:space="preserve"> и словообразование как разделы лингвистики (повторение, </w:t>
            </w:r>
            <w:r>
              <w:rPr/>
              <w:t vyd:_id="vyd:000000000000uw">обобще-ние</w:t>
            </w:r>
            <w:r>
              <w:rPr/>
              <w:t vyd:_id="vyd:000000000000uv">).</w:t>
            </w:r>
          </w:p>
          <w:p w14:paraId="553000E7" w14:textId="77777777" w:rsidR="002469CC" w:rsidRDefault="0079183F" vyd:_id="vyd:000000000000ur">
            <w:pPr>
              <w:numPr>
                <w:ilvl w:val="0"/>
                <w:numId w:val="9"/>
              </w:numPr>
              <w:spacing w:line="276" w:lineRule="auto"/>
              <w:jc w:val="both"/>
              <w:rPr/>
            </w:pPr>
            <w:r>
              <w:rPr/>
              <w:t vyd:_id="vyd:000000000000ut">Морфемика</w:t>
            </w:r>
            <w:r>
              <w:rPr/>
              <w:t vyd:_id="vyd:000000000000us" xml:space="preserve"> и словообразование как разделы лингвистики (повторение, обобщение). </w:t>
            </w:r>
          </w:p>
        </w:tc>
        <w:tc vyd:_id="vyd:000000000000u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2D9F6E78" w14:textId="77777777" w:rsidR="002469CC" w:rsidRDefault="0079183F" vyd:_id="vyd:000000000000uo">
            <w:pPr>
              <w:spacing w:line="276" w:lineRule="auto"/>
              <w:jc w:val="center"/>
              <w:rPr/>
            </w:pPr>
            <w:r>
              <w:rPr/>
              <w:t vyd:_id="vyd:000000000000up">2</w:t>
            </w:r>
          </w:p>
        </w:tc>
        <w:tc vyd:_id="vyd:000000000000ul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585DAF2F" w14:textId="77777777" w:rsidR="002469CC" w:rsidRDefault="002469CC" vyd:_id="vyd:000000000000um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7FD3767F" w14:textId="77777777" vyd:_id="vyd:000000000000u7">
        <w:trPr>
          <w:trHeight w:val="240"/>
        </w:trPr>
        <w:tc vyd:_id="vyd:000000000000ui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3C94940" w14:textId="77777777" w:rsidR="002469CC" w:rsidRDefault="002469CC" vyd:_id="vyd:000000000000uj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ud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C0BD053" w14:textId="77777777" w:rsidR="002469CC" w:rsidRDefault="0079183F" vyd:_id="vyd:000000000000ug">
            <w:p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0uh" xml:space="preserve">Практические занятия </w:t>
            </w:r>
          </w:p>
          <w:p w14:paraId="4C43E335" w14:textId="77777777" w:rsidR="002469CC" w:rsidRDefault="0079183F" vyd:_id="vyd:000000000000ue">
            <w:pPr>
              <w:numPr>
                <w:ilvl w:val="0"/>
                <w:numId w:val="9"/>
              </w:num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/>
              <w:t vyd:_id="vyd:000000000000uf">Морфемный и словообразовательный анализ слова.</w:t>
            </w:r>
          </w:p>
        </w:tc>
        <w:tc vyd:_id="vyd:000000000000ua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63704709" w14:textId="77777777" w:rsidR="002469CC" w:rsidRDefault="0079183F" vyd:_id="vyd:000000000000ub">
            <w:pPr>
              <w:spacing w:line="276" w:lineRule="auto"/>
              <w:jc w:val="center"/>
              <w:rPr/>
            </w:pPr>
            <w:r>
              <w:rPr/>
              <w:t vyd:_id="vyd:000000000000uc">1</w:t>
            </w:r>
          </w:p>
        </w:tc>
        <w:tc vyd:_id="vyd:000000000000u8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65621BDA" w14:textId="77777777" w:rsidR="002469CC" w:rsidRDefault="002469CC" vyd:_id="vyd:000000000000u9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5974A098" w14:textId="77777777" vyd:_id="vyd:000000000000tw">
        <w:trPr>
          <w:trHeight w:val="240"/>
        </w:trPr>
        <w:tc vyd:_id="vyd:000000000000u5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E75F373" w14:textId="77777777" w:rsidR="002469CC" w:rsidRDefault="002469CC" vyd:_id="vyd:000000000000u6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u2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3E0972CC" w14:textId="77777777" w:rsidR="002469CC" w:rsidRDefault="0079183F" vyd:_id="vyd:000000000000u3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u4">Профессионально ориентированное содержание</w:t>
            </w:r>
          </w:p>
        </w:tc>
        <w:tc vyd:_id="vyd:000000000000t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0B85C4DE" w14:textId="77777777" w:rsidR="002469CC" w:rsidRDefault="0079183F" vyd:_id="vyd:000000000000u0">
            <w:pPr>
              <w:spacing w:line="276" w:lineRule="auto"/>
              <w:jc w:val="center"/>
              <w:rPr>
                <w:bCs w:val="1"/>
              </w:rPr>
            </w:pPr>
            <w:r>
              <w:rPr>
                <w:b w:val="1"/>
                <w:bCs w:val="1"/>
              </w:rPr>
              <w:t vyd:_id="vyd:000000000000u1">1</w:t>
            </w:r>
          </w:p>
        </w:tc>
        <w:tc vyd:_id="vyd:000000000000tx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5DE3A70" w14:textId="77777777" w:rsidR="002469CC" w:rsidRDefault="002469CC" vyd:_id="vyd:000000000000ty">
            <w:pPr>
              <w:spacing w:line="276" w:lineRule="auto"/>
              <w:jc w:val="center"/>
              <w:rPr>
                <w:i w:val="1"/>
                <w:bCs w:val="1"/>
              </w:rPr>
            </w:pPr>
          </w:p>
        </w:tc>
      </w:tr>
      <w:tr w:rsidR="002469CC" w14:paraId="12096400" w14:textId="77777777" vyd:_id="vyd:000000000000tj">
        <w:trPr>
          <w:trHeight w:val="240"/>
        </w:trPr>
        <w:tc vyd:_id="vyd:000000000000tu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A41D31D" w14:textId="77777777" w:rsidR="002469CC" w:rsidRDefault="002469CC" vyd:_id="vyd:000000000000tv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tp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7A4CEEF3" w14:textId="77777777" w:rsidR="002469CC" w:rsidRDefault="0079183F" vyd:_id="vyd:000000000000ts">
            <w:pPr>
              <w:spacing w:line="276" w:lineRule="auto"/>
              <w:rPr>
                <w:b w:val="1"/>
                <w:bCs w:val="1"/>
              </w:rPr>
            </w:pPr>
            <w:r>
              <w:rPr>
                <w:b w:val="1"/>
                <w:bCs w:val="1"/>
              </w:rPr>
              <w:t vyd:_id="vyd:000000000000tt">Практические занятия</w:t>
            </w:r>
          </w:p>
          <w:p w14:paraId="7477E44C" w14:textId="77777777" w:rsidR="002469CC" w:rsidRDefault="0079183F" vyd:_id="vyd:000000000000tq">
            <w:pPr>
              <w:numPr>
                <w:ilvl w:val="0"/>
                <w:numId w:val="9"/>
              </w:numPr>
              <w:spacing w:line="276" w:lineRule="auto"/>
              <w:rPr>
                <w:b w:val="1"/>
                <w:bCs w:val="1"/>
              </w:rPr>
            </w:pPr>
            <w:r>
              <w:rPr>
                <w:bCs w:val="1"/>
              </w:rPr>
              <w:t vyd:_id="vyd:000000000000tr" xml:space="preserve">Морфемный разбор слов-терминов, связанных с профессией 15.01.35 Мастер слесарных работ. </w:t>
            </w:r>
          </w:p>
        </w:tc>
        <w:tc vyd:_id="vyd:000000000000tm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367E39E9" w14:textId="77777777" w:rsidR="002469CC" w:rsidRDefault="0079183F" vyd:_id="vyd:000000000000tn">
            <w:pPr>
              <w:spacing w:line="276" w:lineRule="auto"/>
              <w:jc w:val="center"/>
              <w:rPr>
                <w:bCs w:val="1"/>
              </w:rPr>
            </w:pPr>
            <w:r>
              <w:rPr>
                <w:bCs w:val="1"/>
              </w:rPr>
              <w:t vyd:_id="vyd:000000000000to">1</w:t>
            </w:r>
          </w:p>
        </w:tc>
        <w:tc vyd:_id="vyd:000000000000tk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38074B1" w14:textId="77777777" w:rsidR="002469CC" w:rsidRDefault="002469CC" vyd:_id="vyd:000000000000tl">
            <w:pPr>
              <w:spacing w:line="276" w:lineRule="auto"/>
              <w:jc w:val="center"/>
              <w:rPr>
                <w:i w:val="1"/>
                <w:bCs w:val="1"/>
              </w:rPr>
            </w:pPr>
          </w:p>
        </w:tc>
      </w:tr>
      <w:tr w:rsidR="002469CC" w14:paraId="3F0C2D80" w14:textId="77777777" vyd:_id="vyd:000000000000t6">
        <w:trPr>
          <w:trHeight w:val="276"/>
        </w:trPr>
        <w:tc vyd:_id="vyd:000000000000tf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D4E023C" w14:textId="77777777" w:rsidR="002469CC" w:rsidRDefault="0079183F" vyd:_id="vyd:000000000000th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ti">Тема 5.2. Словообразовательные нормы.</w:t>
            </w:r>
          </w:p>
          <w:p w14:paraId="04B86E0D" w14:textId="77777777" w:rsidR="002469CC" w:rsidRDefault="002469CC" vyd:_id="vyd:000000000000tg">
            <w:pPr>
              <w:spacing w:line="276" w:lineRule="auto"/>
              <w:rPr>
                <w:b w:val="1"/>
                <w:i w:val="1"/>
              </w:rPr>
            </w:pPr>
          </w:p>
        </w:tc>
        <w:tc vyd:_id="vyd:000000000000tc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2628951" w14:textId="77777777" w:rsidR="002469CC" w:rsidRDefault="0079183F" vyd:_id="vyd:000000000000td">
            <w:pPr>
              <w:spacing w:line="276" w:lineRule="auto"/>
              <w:rPr>
                <w:b w:val="1"/>
              </w:rPr>
            </w:pPr>
            <w:r>
              <w:rPr>
                <w:b w:val="1"/>
                <w:i w:val="1"/>
              </w:rPr>
              <w:t vyd:_id="vyd:000000000000te">Основное содержание учебного материала</w:t>
            </w:r>
          </w:p>
        </w:tc>
        <w:tc vyd:_id="vyd:000000000000t9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093AC2CB" w14:textId="77777777" w:rsidR="002469CC" w:rsidRDefault="0079183F" vyd:_id="vyd:000000000000ta">
            <w:pPr>
              <w:spacing w:line="276" w:lineRule="auto"/>
              <w:jc w:val="center"/>
              <w:rPr>
                <w:b w:val="1"/>
                <w:bCs w:val="1"/>
              </w:rPr>
            </w:pPr>
            <w:r>
              <w:rPr>
                <w:b w:val="1"/>
                <w:bCs w:val="1"/>
              </w:rPr>
              <w:t vyd:_id="vyd:000000000000tb">3</w:t>
            </w:r>
          </w:p>
        </w:tc>
        <w:tc vyd:_id="vyd:000000000000t7">
          <w:tcPr>
            <w:vMerge w:val="restart"/>
            <w:tcBorders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E4F9B79" w14:textId="77777777" w:rsidR="002469CC" w:rsidRDefault="002469CC" vyd:_id="vyd:000000000000t8">
            <w:pPr>
              <w:spacing w:line="276" w:lineRule="auto"/>
              <w:rPr>
                <w:b w:val="1"/>
                <w:bCs w:val="1"/>
              </w:rPr>
            </w:pPr>
          </w:p>
        </w:tc>
      </w:tr>
      <w:tr w:rsidR="002469CC" w14:paraId="3E162735" w14:textId="77777777" vyd:_id="vyd:000000000000sr">
        <w:trPr>
          <w:trHeight w:val="240"/>
        </w:trPr>
        <w:tc vyd:_id="vyd:000000000000t4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13A5859" w14:textId="77777777" w:rsidR="002469CC" w:rsidRDefault="002469CC" vyd:_id="vyd:000000000000t5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sx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65C27CC" w14:textId="77777777" w:rsidR="002469CC" w:rsidRDefault="0079183F" vyd:_id="vyd:000000000000t2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t3" xml:space="preserve">Теоретическое обучение </w:t>
            </w:r>
          </w:p>
          <w:p w14:paraId="586F924D" w14:textId="77777777" w:rsidR="002469CC" w:rsidRDefault="0079183F" vyd:_id="vyd:000000000000t0">
            <w:pPr>
              <w:numPr>
                <w:ilvl w:val="0"/>
                <w:numId w:val="9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0t1">Словообразовательные трудности (обзор).</w:t>
            </w:r>
          </w:p>
          <w:p w14:paraId="4B4C81F8" w14:textId="77777777" w:rsidR="002469CC" w:rsidRDefault="0079183F" vyd:_id="vyd:000000000000sy">
            <w:pPr>
              <w:numPr>
                <w:ilvl w:val="0"/>
                <w:numId w:val="9"/>
              </w:numPr>
              <w:spacing w:line="276" w:lineRule="auto"/>
              <w:jc w:val="both"/>
              <w:rPr>
                <w:b w:val="1"/>
                <w:i w:val="1"/>
              </w:rPr>
            </w:pPr>
            <w:r>
              <w:rPr/>
              <w:t vyd:_id="vyd:000000000000sz">Словообразовательные трудности (обзор).</w:t>
            </w:r>
          </w:p>
        </w:tc>
        <w:tc vyd:_id="vyd:000000000000su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5122D372" w14:textId="77777777" w:rsidR="002469CC" w:rsidRDefault="0079183F" vyd:_id="vyd:000000000000sv">
            <w:pPr>
              <w:spacing w:line="276" w:lineRule="auto"/>
              <w:jc w:val="center"/>
              <w:rPr>
                <w:bCs w:val="1"/>
              </w:rPr>
            </w:pPr>
            <w:r>
              <w:rPr>
                <w:bCs w:val="1"/>
              </w:rPr>
              <w:t vyd:_id="vyd:000000000000sw">2</w:t>
            </w:r>
          </w:p>
        </w:tc>
        <w:tc vyd:_id="vyd:000000000000ss">
          <w:tcPr>
            <w:vMerge w:val="continue"/>
            <w:tcBorders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01699C6" w14:textId="77777777" w:rsidR="002469CC" w:rsidRDefault="002469CC" vyd:_id="vyd:000000000000st">
            <w:pPr>
              <w:spacing w:line="276" w:lineRule="auto"/>
              <w:jc w:val="center"/>
              <w:rPr>
                <w:i w:val="1"/>
                <w:bCs w:val="1"/>
              </w:rPr>
            </w:pPr>
          </w:p>
        </w:tc>
      </w:tr>
      <w:tr w:rsidR="002469CC" w14:paraId="68D59F53" w14:textId="77777777" vyd:_id="vyd:000000000000se">
        <w:trPr>
          <w:trHeight w:val="240"/>
        </w:trPr>
        <w:tc vyd:_id="vyd:000000000000sp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2EAF3C4" w14:textId="77777777" w:rsidR="002469CC" w:rsidRDefault="002469CC" vyd:_id="vyd:000000000000sq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sk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A96AC66" w14:textId="77777777" w:rsidR="002469CC" w:rsidRDefault="0079183F" vyd:_id="vyd:000000000000sn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so" xml:space="preserve">Практические занятия </w:t>
            </w:r>
          </w:p>
          <w:p w14:paraId="4160AB2F" w14:textId="77777777" w:rsidR="002469CC" w:rsidRDefault="0079183F" vyd:_id="vyd:000000000000sl">
            <w:pPr>
              <w:numPr>
                <w:ilvl w:val="0"/>
                <w:numId w:val="9"/>
              </w:numPr>
              <w:spacing w:line="276" w:lineRule="auto"/>
              <w:jc w:val="both"/>
              <w:rPr>
                <w:i w:val="1"/>
              </w:rPr>
            </w:pPr>
            <w:r>
              <w:rPr/>
              <w:t vyd:_id="vyd:000000000000sm">Особенности употребления сложносокращённых слов (аббревиатур).</w:t>
            </w:r>
          </w:p>
        </w:tc>
        <w:tc vyd:_id="vyd:000000000000sh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3493F3A8" w14:textId="77777777" w:rsidR="002469CC" w:rsidRDefault="0079183F" vyd:_id="vyd:000000000000si">
            <w:pPr>
              <w:spacing w:line="276" w:lineRule="auto"/>
              <w:jc w:val="center"/>
              <w:rPr>
                <w:bCs w:val="1"/>
              </w:rPr>
            </w:pPr>
            <w:r>
              <w:rPr>
                <w:bCs w:val="1"/>
              </w:rPr>
              <w:t vyd:_id="vyd:000000000000sj">1</w:t>
            </w:r>
          </w:p>
        </w:tc>
        <w:tc vyd:_id="vyd:000000000000sf">
          <w:tcPr>
            <w:vMerge w:val="continue"/>
            <w:tcBorders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AF735BF" w14:textId="77777777" w:rsidR="002469CC" w:rsidRDefault="002469CC" vyd:_id="vyd:000000000000sg">
            <w:pPr>
              <w:spacing w:line="276" w:lineRule="auto"/>
              <w:jc w:val="center"/>
              <w:rPr>
                <w:i w:val="1"/>
                <w:bCs w:val="1"/>
              </w:rPr>
            </w:pPr>
          </w:p>
        </w:tc>
      </w:tr>
      <w:tr w:rsidR="002469CC" w14:paraId="2600214A" w14:textId="77777777" vyd:_id="vyd:000000000000s2">
        <w:trPr>
          <w:trHeight w:val="276"/>
        </w:trPr>
        <w:tc vyd:_id="vyd:000000000000s7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64E232B" w14:textId="77777777" w:rsidR="002469CC" w:rsidRDefault="0079183F" vyd:_id="vyd:000000000000sc">
            <w:pPr>
              <w:spacing w:line="276" w:lineRule="auto"/>
              <w:jc w:val="both"/>
            </w:pPr>
            <w:r>
              <w:rPr>
                <w:b w:val="1"/>
              </w:rPr>
              <w:t vyd:_id="vyd:000000000000sd" xml:space="preserve">Раздел 6. </w:t>
            </w:r>
          </w:p>
          <w:p w14:paraId="5EA817AA" w14:textId="77777777" w:rsidR="002469CC" w:rsidRDefault="0079183F" vyd:_id="vyd:000000000000sa">
            <w:pPr>
              <w:spacing w:line="276" w:lineRule="auto"/>
              <w:jc w:val="both"/>
              <w:rPr>
                <w:b w:val="1"/>
              </w:rPr>
            </w:pPr>
            <w:r>
              <w:rPr>
                <w:b w:val="1"/>
              </w:rPr>
              <w:t vyd:_id="vyd:000000000000sb">Морфология. Морфологические нормы.</w:t>
            </w:r>
          </w:p>
        </w:tc>
        <w:tc vyd:_id="vyd:000000000000s8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vyd:_id="vyd:000000000000s9"/>
        </w:tc>
        <w:tc vyd:_id="vyd:000000000000s5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71A0B5F0" w14:textId="77777777" w:rsidR="002469CC" w:rsidRDefault="002469CC" vyd:_id="vyd:000000000000s6">
            <w:pPr>
              <w:spacing w:line="276" w:lineRule="auto"/>
              <w:rPr>
                <w:b w:val="1"/>
                <w:bCs w:val="1"/>
              </w:rPr>
            </w:pPr>
          </w:p>
        </w:tc>
        <w:tc vyd:_id="vyd:000000000000s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3D70A895" w14:textId="77777777" w:rsidR="002469CC" w:rsidRDefault="002469CC" vyd:_id="vyd:000000000000s4">
            <w:pPr>
              <w:spacing w:line="276" w:lineRule="auto"/>
              <w:jc w:val="center"/>
              <w:rPr>
                <w:b w:val="1"/>
                <w:i w:val="1"/>
                <w:bCs w:val="1"/>
              </w:rPr>
            </w:pPr>
          </w:p>
        </w:tc>
      </w:tr>
      <w:tr w:rsidR="002469CC" w14:paraId="0876F30A" w14:textId="77777777" vyd:_id="vyd:000000000000rn">
        <w:trPr>
          <w:trHeight w:val="247"/>
        </w:trPr>
        <w:tc vyd:_id="vyd:000000000000rz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E09E075" w14:textId="77777777" w:rsidR="002469CC" w:rsidRDefault="0079183F" vyd:_id="vyd:000000000000s0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s1">Тема 6.1. Морфология.</w:t>
            </w:r>
          </w:p>
        </w:tc>
        <w:tc vyd:_id="vyd:000000000000rw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BF4DAC6" w14:textId="77777777" w:rsidR="002469CC" w:rsidRDefault="0079183F" vyd:_id="vyd:000000000000rx">
            <w:p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 w:val="1"/>
                <w:i w:val="1"/>
              </w:rPr>
              <w:t vyd:_id="vyd:000000000000ry">Основное содержание учебного материала</w:t>
            </w:r>
          </w:p>
        </w:tc>
        <w:tc vyd:_id="vyd:000000000000r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4B79918E" w14:textId="77777777" w:rsidR="002469CC" w:rsidRDefault="0079183F" vyd:_id="vyd:000000000000ru">
            <w:pPr>
              <w:spacing w:line="276" w:lineRule="auto"/>
              <w:jc w:val="center"/>
              <w:rPr>
                <w:b w:val="1"/>
                <w:bCs w:val="1"/>
              </w:rPr>
            </w:pPr>
            <w:r>
              <w:rPr>
                <w:b w:val="1"/>
                <w:bCs w:val="1"/>
              </w:rPr>
              <w:t vyd:_id="vyd:000000000000rv">4</w:t>
            </w:r>
          </w:p>
        </w:tc>
        <w:tc vyd:_id="vyd:000000000000ro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1D1D433" w14:textId="77777777" w:rsidR="002469CC" w:rsidRDefault="0079183F" vyd:_id="vyd:000000000000rq">
            <w:pPr>
              <w:spacing w:line="276" w:lineRule="auto"/>
              <w:rPr>
                <w:i w:val="1"/>
              </w:rPr>
            </w:pPr>
            <w:r>
              <w:rPr>
                <w:i w:val="1"/>
              </w:rPr>
              <w:t vyd:_id="vyd:000000000000rs">ОК  04</w:t>
            </w:r>
            <w:r>
              <w:rPr>
                <w:i w:val="1"/>
              </w:rPr>
              <w:t vyd:_id="vyd:000000000000rr">,05, 09</w:t>
            </w:r>
          </w:p>
          <w:p w14:paraId="39C65350" w14:textId="77777777" w:rsidR="002469CC" w:rsidRDefault="002469CC" vyd:_id="vyd:000000000000rp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32AC63F8" w14:textId="77777777" vyd:_id="vyd:000000000000r8">
        <w:trPr>
          <w:trHeight w:val="690"/>
        </w:trPr>
        <w:tc vyd:_id="vyd:000000000000rl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6568B57" w14:textId="77777777" w:rsidR="002469CC" w:rsidRDefault="002469CC" vyd:_id="vyd:000000000000rm">
            <w:pPr>
              <w:spacing w:line="276" w:lineRule="auto"/>
              <w:rPr>
                <w:rFonts w:eastAsia="Calibri"/>
                <w:b w:val="1"/>
                <w:i w:val="1"/>
              </w:rPr>
            </w:pPr>
          </w:p>
        </w:tc>
        <w:tc vyd:_id="vyd:000000000000re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12C7819" w14:textId="77777777" w:rsidR="002469CC" w:rsidRDefault="0079183F" vyd:_id="vyd:000000000000rj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rk" xml:space="preserve">Теоретическое обучение </w:t>
            </w:r>
          </w:p>
          <w:p w14:paraId="32083BB6" w14:textId="77777777" w:rsidR="002469CC" w:rsidRDefault="0079183F" vyd:_id="vyd:000000000000rh">
            <w:pPr>
              <w:numPr>
                <w:ilvl w:val="0"/>
                <w:numId w:val="9"/>
              </w:num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Cs w:val="1"/>
                <w:iCs w:val="1"/>
              </w:rPr>
              <w:t vyd:_id="vyd:000000000000ri">Морфология как раздел лингвистики (повторение, обобщение).</w:t>
            </w:r>
          </w:p>
          <w:p w14:paraId="00E78CCA" w14:textId="77777777" w:rsidR="002469CC" w:rsidRDefault="0079183F" vyd:_id="vyd:000000000000rf">
            <w:pPr>
              <w:numPr>
                <w:ilvl w:val="0"/>
                <w:numId w:val="9"/>
              </w:num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Cs w:val="1"/>
                <w:iCs w:val="1"/>
              </w:rPr>
              <w:t vyd:_id="vyd:000000000000rg" xml:space="preserve"> Морфологический анализ слова. </w:t>
            </w:r>
          </w:p>
        </w:tc>
        <w:tc vyd:_id="vyd:000000000000rb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4E10C26D" w14:textId="77777777" w:rsidR="002469CC" w:rsidRDefault="0079183F" vyd:_id="vyd:000000000000rc">
            <w:pPr>
              <w:spacing w:line="276" w:lineRule="auto"/>
              <w:jc w:val="center"/>
              <w:rPr>
                <w:bCs w:val="1"/>
              </w:rPr>
            </w:pPr>
            <w:r>
              <w:rPr>
                <w:bCs w:val="1"/>
              </w:rPr>
              <w:t vyd:_id="vyd:000000000000rd">2</w:t>
            </w:r>
          </w:p>
        </w:tc>
        <w:tc vyd:_id="vyd:000000000000r9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73FFAD68" w14:textId="77777777" w:rsidR="002469CC" w:rsidRDefault="002469CC" vyd:_id="vyd:000000000000ra">
            <w:pPr>
              <w:spacing w:line="276" w:lineRule="auto"/>
              <w:jc w:val="center"/>
              <w:rPr>
                <w:i w:val="1"/>
                <w:bCs w:val="1"/>
              </w:rPr>
            </w:pPr>
          </w:p>
        </w:tc>
      </w:tr>
      <w:tr w:rsidR="002469CC" w14:paraId="7854C061" w14:textId="77777777" vyd:_id="vyd:000000000000qr">
        <w:trPr>
          <w:trHeight w:val="690"/>
        </w:trPr>
        <w:tc vyd:_id="vyd:000000000000r6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A83FE3B" w14:textId="77777777" w:rsidR="002469CC" w:rsidRDefault="002469CC" vyd:_id="vyd:000000000000r7">
            <w:pPr>
              <w:spacing w:line="276" w:lineRule="auto"/>
              <w:rPr>
                <w:rFonts w:eastAsia="Calibri"/>
                <w:b w:val="1"/>
                <w:i w:val="1"/>
              </w:rPr>
            </w:pPr>
          </w:p>
        </w:tc>
        <w:tc vyd:_id="vyd:000000000000qx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4BCEECE" w14:textId="77777777" w:rsidR="002469CC" w:rsidRDefault="0079183F" vyd:_id="vyd:000000000000r4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r5" xml:space="preserve">Практические занятия </w:t>
            </w:r>
          </w:p>
          <w:p w14:paraId="6F2238B6" w14:textId="77777777" w:rsidR="002469CC" w:rsidRDefault="0079183F" vyd:_id="vyd:000000000000r0">
            <w:p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0r3" xml:space="preserve">49. </w:t>
            </w:r>
            <w:r>
              <w:t vyd:_id="vyd:000000000000r2" xml:space="preserve"> </w:t>
            </w:r>
            <w:r>
              <w:rPr>
                <w:bCs w:val="1"/>
                <w:iCs w:val="1"/>
              </w:rPr>
              <w:t vyd:_id="vyd:000000000000r1">Особенности употребления в тексте слов разных частей речи.</w:t>
            </w:r>
          </w:p>
          <w:p w14:paraId="0EE6A331" w14:textId="77777777" w:rsidR="002469CC" w:rsidRDefault="0079183F" vyd:_id="vyd:000000000000qy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Cs w:val="1"/>
                <w:iCs w:val="1"/>
              </w:rPr>
              <w:t vyd:_id="vyd:000000000000qz">50.  Особенности употребления в тексте слов разных частей речи.</w:t>
            </w:r>
          </w:p>
        </w:tc>
        <w:tc vyd:_id="vyd:000000000000qu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410F590E" w14:textId="77777777" w:rsidR="002469CC" w:rsidRDefault="0079183F" vyd:_id="vyd:000000000000qv">
            <w:pPr>
              <w:spacing w:line="276" w:lineRule="auto"/>
              <w:jc w:val="center"/>
              <w:rPr>
                <w:bCs w:val="1"/>
              </w:rPr>
            </w:pPr>
            <w:r>
              <w:rPr>
                <w:bCs w:val="1"/>
              </w:rPr>
              <w:t vyd:_id="vyd:000000000000qw">2</w:t>
            </w:r>
          </w:p>
        </w:tc>
        <w:tc vyd:_id="vyd:000000000000qs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04D84827" w14:textId="77777777" w:rsidR="002469CC" w:rsidRDefault="002469CC" vyd:_id="vyd:000000000000qt">
            <w:pPr>
              <w:spacing w:line="276" w:lineRule="auto"/>
              <w:jc w:val="center"/>
              <w:rPr>
                <w:i w:val="1"/>
                <w:bCs w:val="1"/>
              </w:rPr>
            </w:pPr>
          </w:p>
        </w:tc>
      </w:tr>
      <w:tr w:rsidR="002469CC" w14:paraId="4A8F3D9E" w14:textId="77777777" vyd:_id="vyd:000000000000qd">
        <w:trPr>
          <w:trHeight w:val="276"/>
        </w:trPr>
        <w:tc vyd:_id="vyd:000000000000qm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6653CA0" w14:textId="77777777" w:rsidR="002469CC" w:rsidRDefault="0079183F" vyd:_id="vyd:000000000000qp">
            <w:pPr>
              <w:spacing w:line="276" w:lineRule="auto"/>
            </w:pPr>
            <w:r>
              <w:rPr>
                <w:b w:val="1"/>
                <w:i w:val="1"/>
              </w:rPr>
              <w:t vyd:_id="vyd:000000000000qq" xml:space="preserve">Тема 6.2. </w:t>
            </w:r>
          </w:p>
          <w:p w14:paraId="54D3BBD6" w14:textId="77777777" w:rsidR="002469CC" w:rsidRDefault="0079183F" vyd:_id="vyd:000000000000qn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qo">Морфологические нормы.</w:t>
            </w:r>
          </w:p>
        </w:tc>
        <w:tc vyd:_id="vyd:000000000000qj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9D9E84B" w14:textId="77777777" w:rsidR="002469CC" w:rsidRDefault="0079183F" vyd:_id="vyd:000000000000qk">
            <w:pPr>
              <w:spacing w:line="276" w:lineRule="auto"/>
              <w:jc w:val="both"/>
              <w:rPr>
                <w:b w:val="1"/>
              </w:rPr>
            </w:pPr>
            <w:r>
              <w:rPr>
                <w:b w:val="1"/>
                <w:i w:val="1"/>
              </w:rPr>
              <w:t vyd:_id="vyd:000000000000ql">Основное содержание учебного материала</w:t>
            </w:r>
          </w:p>
        </w:tc>
        <w:tc vyd:_id="vyd:000000000000qg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17B16023" w14:textId="77777777" w:rsidR="002469CC" w:rsidRDefault="0079183F" vyd:_id="vyd:000000000000qh">
            <w:pPr>
              <w:spacing w:line="276" w:lineRule="auto"/>
              <w:jc w:val="center"/>
              <w:rPr/>
            </w:pPr>
            <w:r>
              <w:rPr>
                <w:b w:val="1"/>
                <w:bCs w:val="1"/>
              </w:rPr>
              <w:t vyd:_id="vyd:000000000000qi">6</w:t>
            </w:r>
          </w:p>
        </w:tc>
        <w:tc vyd:_id="vyd:000000000000qe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0AC1DEDB" w14:textId="77777777" w:rsidR="002469CC" w:rsidRDefault="002469CC" vyd:_id="vyd:000000000000qf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0DD902A3" w14:textId="77777777" vyd:_id="vyd:000000000000q0">
        <w:trPr>
          <w:trHeight w:val="339"/>
        </w:trPr>
        <w:tc vyd:_id="vyd:000000000000qb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43BA9DE" w14:textId="77777777" w:rsidR="002469CC" w:rsidRDefault="002469CC" vyd:_id="vyd:000000000000qc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q6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FF090D3" w14:textId="77777777" w:rsidR="002469CC" w:rsidRDefault="0079183F" vyd:_id="vyd:000000000000q9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qa">Теоретическое обучение № 25</w:t>
            </w:r>
          </w:p>
          <w:p w14:paraId="3AF0CD23" w14:textId="77777777" w:rsidR="002469CC" w:rsidRDefault="0079183F" vyd:_id="vyd:000000000000q7">
            <w:p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0q8">51. . Морфологические нормы современного русского литературного языка (общее представление).</w:t>
            </w:r>
          </w:p>
        </w:tc>
        <w:tc vyd:_id="vyd:000000000000q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42FA936D" w14:textId="77777777" w:rsidR="002469CC" w:rsidRDefault="0079183F" vyd:_id="vyd:000000000000q4">
            <w:pPr>
              <w:spacing w:line="276" w:lineRule="auto"/>
              <w:jc w:val="center"/>
              <w:rPr/>
            </w:pPr>
            <w:r>
              <w:rPr/>
              <w:t vyd:_id="vyd:000000000000q5">1</w:t>
            </w:r>
          </w:p>
        </w:tc>
        <w:tc vyd:_id="vyd:000000000000q1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1F6A307" w14:textId="77777777" w:rsidR="002469CC" w:rsidRDefault="002469CC" vyd:_id="vyd:000000000000q2">
            <w:pPr>
              <w:spacing w:line="276" w:lineRule="auto"/>
              <w:rPr>
                <w:i w:val="1"/>
              </w:rPr>
            </w:pPr>
          </w:p>
        </w:tc>
      </w:tr>
      <w:tr w:rsidR="002469CC" w14:paraId="07F5C4BB" w14:textId="77777777" vyd:_id="vyd:000000000000pf">
        <w:trPr>
          <w:trHeight w:val="339"/>
        </w:trPr>
        <w:tc vyd:_id="vyd:000000000000py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946D871" w14:textId="77777777" w:rsidR="002469CC" w:rsidRDefault="002469CC" vyd:_id="vyd:000000000000pz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pl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DEA4DDB" w14:textId="77777777" w:rsidR="002469CC" w:rsidRDefault="0079183F" vyd:_id="vyd:000000000000pw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px">Практические занятия № 23-29</w:t>
            </w:r>
          </w:p>
          <w:p w14:paraId="70B98620" w14:textId="77777777" w:rsidR="002469CC" w:rsidRDefault="0079183F" vyd:_id="vyd:000000000000pu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0pv">Основные нормы употребления имён существительных: форм рода, числа, падежа.</w:t>
            </w:r>
          </w:p>
          <w:p w14:paraId="185B62FA" w14:textId="77777777" w:rsidR="002469CC" w:rsidRDefault="0079183F" vyd:_id="vyd:000000000000ps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0pt">Основные нормы употребления имён прилагательных: форм степеней сравнения, краткой формы.</w:t>
            </w:r>
          </w:p>
          <w:p w14:paraId="04F0D349" w14:textId="77777777" w:rsidR="002469CC" w:rsidRDefault="0079183F" vyd:_id="vyd:000000000000pq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0pr">Основные нормы употребления количественных, порядковых и собирательных числительных.</w:t>
            </w:r>
          </w:p>
          <w:p w14:paraId="25E64F6B" w14:textId="77777777" w:rsidR="002469CC" w:rsidRDefault="0079183F" vyd:_id="vyd:000000000000po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0pp" xml:space="preserve"> Основные нормы употребления местоимений: формы 3-го лица личных местоимений, возвратного местоимения себя.</w:t>
            </w:r>
          </w:p>
          <w:p w14:paraId="0F8182AE" w14:textId="77777777" w:rsidR="002469CC" w:rsidRDefault="0079183F" vyd:_id="vyd:000000000000pm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0pn" xml:space="preserve"> Основные нормы употребления глаголов.</w:t>
            </w:r>
          </w:p>
        </w:tc>
        <w:tc vyd:_id="vyd:000000000000pi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767F19A3" w14:textId="77777777" w:rsidR="002469CC" w:rsidRDefault="0079183F" vyd:_id="vyd:000000000000pj">
            <w:pPr>
              <w:spacing w:line="276" w:lineRule="auto"/>
              <w:jc w:val="center"/>
              <w:rPr/>
            </w:pPr>
            <w:r>
              <w:rPr/>
              <w:t vyd:_id="vyd:000000000000pk">5</w:t>
            </w:r>
          </w:p>
        </w:tc>
        <w:tc vyd:_id="vyd:000000000000pg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0507668C" w14:textId="77777777" w:rsidR="002469CC" w:rsidRDefault="002469CC" vyd:_id="vyd:000000000000ph">
            <w:pPr>
              <w:spacing w:line="276" w:lineRule="auto"/>
              <w:rPr>
                <w:i w:val="1"/>
              </w:rPr>
            </w:pPr>
          </w:p>
        </w:tc>
      </w:tr>
      <w:tr w:rsidR="002469CC" w14:paraId="25A507E8" w14:textId="77777777" vyd:_id="vyd:000000000000p4">
        <w:trPr>
          <w:trHeight w:val="388"/>
        </w:trPr>
        <w:tc vyd:_id="vyd:000000000000pd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A88F26D" w14:textId="77777777" w:rsidR="002469CC" w:rsidRDefault="002469CC" vyd:_id="vyd:000000000000pe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pa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72C93E26" w14:textId="77777777" w:rsidR="002469CC" w:rsidRDefault="0079183F" vyd:_id="vyd:000000000000pb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pc">Профессионально ориентированное содержание</w:t>
            </w:r>
          </w:p>
        </w:tc>
        <w:tc vyd:_id="vyd:000000000000p7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2D623011" w14:textId="77777777" w:rsidR="002469CC" w:rsidRDefault="0079183F" vyd:_id="vyd:000000000000p8">
            <w:pPr>
              <w:spacing w:line="276" w:lineRule="auto"/>
              <w:jc w:val="center"/>
              <w:rPr>
                <w:b w:val="1"/>
                <w:bCs w:val="1"/>
              </w:rPr>
            </w:pPr>
            <w:r>
              <w:rPr>
                <w:b w:val="1"/>
                <w:bCs w:val="1"/>
              </w:rPr>
              <w:t vyd:_id="vyd:000000000000p9">2</w:t>
            </w:r>
          </w:p>
        </w:tc>
        <w:tc vyd:_id="vyd:000000000000p5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ADAC42F" w14:textId="77777777" w:rsidR="002469CC" w:rsidRDefault="002469CC" vyd:_id="vyd:000000000000p6">
            <w:pPr>
              <w:spacing w:line="276" w:lineRule="auto"/>
              <w:rPr>
                <w:i w:val="1"/>
              </w:rPr>
            </w:pPr>
          </w:p>
        </w:tc>
      </w:tr>
      <w:tr w:rsidR="002469CC" w14:paraId="3B25855F" w14:textId="77777777" vyd:_id="vyd:000000000000ol">
        <w:trPr>
          <w:trHeight w:val="700"/>
        </w:trPr>
        <w:tc vyd:_id="vyd:000000000000p2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72D1809" w14:textId="77777777" w:rsidR="002469CC" w:rsidRDefault="002469CC" vyd:_id="vyd:000000000000p3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or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27FFF96C" w14:textId="77777777" w:rsidR="002469CC" w:rsidRDefault="0079183F" vyd:_id="vyd:000000000000p0">
            <w:pPr>
              <w:spacing w:line="276" w:lineRule="auto"/>
              <w:jc w:val="both"/>
              <w:rPr>
                <w:b w:val="1"/>
                <w:bCs w:val="1"/>
              </w:rPr>
            </w:pPr>
            <w:r>
              <w:rPr>
                <w:b w:val="1"/>
                <w:bCs w:val="1"/>
              </w:rPr>
              <w:t vyd:_id="vyd:000000000000p1" xml:space="preserve">Практические занятия </w:t>
            </w:r>
          </w:p>
          <w:p w14:paraId="22106A25" w14:textId="77777777" w:rsidR="002469CC" w:rsidRPr="003C4DCB" w:rsidRDefault="0079183F" vyd:_id="vyd:000000000000ox">
            <w:pPr>
              <w:numPr>
                <w:ilvl w:val="0"/>
                <w:numId w:val="4"/>
              </w:numPr>
              <w:rPr>
                <w:shd w:val="clear" w:fill="#ffff00"/>
              </w:rPr>
            </w:pPr>
            <w:r>
              <w:rPr/>
              <w:t vyd:_id="vyd:000000000000oz" xml:space="preserve">Исследование грамматических категорий частей речи и грамматического значения слов в текстах документации по профессии </w:t>
            </w:r>
            <w:r>
              <w:rPr>
                <w:shd w:val="clear" w:fill="#ffff00"/>
              </w:rPr>
              <w:t vyd:_id="vyd:000000000000oy" xml:space="preserve">15.01.35 Мастер слесарных работ. </w:t>
            </w:r>
          </w:p>
          <w:p w14:paraId="6AC4D2F9" w14:textId="77777777" w:rsidR="002469CC" w:rsidRPr="003C4DCB" w:rsidRDefault="0079183F" vyd:_id="vyd:000000000000ot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 w:val="1"/>
                <w:shd w:val="clear" w:fill="#ffff00"/>
                <w:bCs w:val="1"/>
              </w:rPr>
            </w:pPr>
            <w:r>
              <w:rPr/>
              <w:t vyd:_id="vyd:000000000000ow" xml:space="preserve">Исследование грамматических категорий частей речи и грамматического значения слов в текстах документации по профессии </w:t>
            </w:r>
            <w:r>
              <w:rPr>
                <w:shd w:val="clear" w:fill="#ffff00"/>
              </w:rPr>
              <w:t vyd:_id="vyd:000000000000ov">15.01.35</w:t>
            </w:r>
            <w:r>
              <w:rPr>
                <w:shd w:val="clear" w:fill="#ffff00"/>
                <w:bCs w:val="1"/>
              </w:rPr>
              <w:t vyd:_id="vyd:000000000000ou" xml:space="preserve"> Мастер слесарных работ. </w:t>
            </w:r>
          </w:p>
          <w:p w14:paraId="1BDE89E1" w14:textId="77777777" w:rsidR="002469CC" w:rsidRDefault="002469CC" vyd:_id="vyd:000000000000os">
            <w:pPr>
              <w:spacing w:line="276" w:lineRule="auto"/>
              <w:jc w:val="both"/>
              <w:rPr>
                <w:b w:val="1"/>
                <w:bCs w:val="1"/>
              </w:rPr>
            </w:pPr>
          </w:p>
        </w:tc>
        <w:tc vyd:_id="vyd:000000000000oo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435C341C" w14:textId="77777777" w:rsidR="002469CC" w:rsidRDefault="0079183F" vyd:_id="vyd:000000000000op">
            <w:pPr>
              <w:spacing w:line="276" w:lineRule="auto"/>
              <w:jc w:val="center"/>
              <w:rPr/>
            </w:pPr>
            <w:r>
              <w:rPr/>
              <w:t vyd:_id="vyd:000000000000oq">2</w:t>
            </w:r>
          </w:p>
        </w:tc>
        <w:tc vyd:_id="vyd:000000000000om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347F8ED" w14:textId="77777777" w:rsidR="002469CC" w:rsidRDefault="002469CC" vyd:_id="vyd:000000000000on">
            <w:pPr>
              <w:spacing w:line="276" w:lineRule="auto"/>
              <w:rPr>
                <w:i w:val="1"/>
              </w:rPr>
            </w:pPr>
          </w:p>
        </w:tc>
      </w:tr>
      <w:tr w:rsidR="002469CC" w14:paraId="7D103AEA" w14:textId="77777777" vyd:_id="vyd:000000000000o9">
        <w:trPr>
          <w:trHeight w:val="540"/>
        </w:trPr>
        <w:tc vyd:_id="vyd:000000000000oe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97A6F38" w14:textId="77777777" w:rsidR="002469CC" w:rsidRDefault="0079183F" vyd:_id="vyd:000000000000oj">
            <w:pPr>
              <w:widowControl w:val="0"/>
              <w:spacing w:line="276" w:lineRule="auto"/>
              <w:rPr>
                <w:b w:val="1"/>
                <w:bCs w:val="1"/>
                <w:iCs w:val="1"/>
              </w:rPr>
            </w:pPr>
            <w:r>
              <w:rPr>
                <w:b w:val="1"/>
                <w:bCs w:val="1"/>
                <w:iCs w:val="1"/>
              </w:rPr>
              <w:t vyd:_id="vyd:000000000000ok">Раздел 7.</w:t>
            </w:r>
          </w:p>
          <w:p w14:paraId="59098BC9" w14:textId="77777777" w:rsidR="002469CC" w:rsidRDefault="0079183F" vyd:_id="vyd:000000000000oh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bCs w:val="1"/>
                <w:iCs w:val="1"/>
              </w:rPr>
              <w:t vyd:_id="vyd:000000000000oi">Орфография. Основные правила орфографии.</w:t>
            </w:r>
          </w:p>
        </w:tc>
        <w:tc vyd:_id="vyd:000000000000of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vyd:_id="vyd:000000000000og"/>
        </w:tc>
        <w:tc vyd:_id="vyd:000000000000oc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5E44930E" w14:textId="77777777" w:rsidR="002469CC" w:rsidRDefault="002469CC" vyd:_id="vyd:000000000000od">
            <w:pPr>
              <w:spacing w:line="276" w:lineRule="auto"/>
              <w:jc w:val="center"/>
              <w:rPr>
                <w:b w:val="1"/>
                <w:i w:val="1"/>
                <w:bCs w:val="1"/>
              </w:rPr>
            </w:pPr>
          </w:p>
        </w:tc>
        <w:tc vyd:_id="vyd:000000000000oa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07CA75A7" w14:textId="77777777" w:rsidR="002469CC" w:rsidRDefault="002469CC" vyd:_id="vyd:000000000000ob">
            <w:pPr>
              <w:spacing w:line="276" w:lineRule="auto"/>
              <w:rPr>
                <w:b w:val="1"/>
                <w:i w:val="1"/>
                <w:bCs w:val="1"/>
              </w:rPr>
            </w:pPr>
          </w:p>
        </w:tc>
      </w:tr>
      <w:tr w:rsidR="002469CC" w14:paraId="0BDD85F3" w14:textId="77777777" vyd:_id="vyd:000000000000nt">
        <w:trPr>
          <w:trHeight w:val="478"/>
        </w:trPr>
        <w:tc vyd:_id="vyd:000000000000o5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2B12C80" w14:textId="77777777" w:rsidR="002469CC" w:rsidRDefault="0079183F" vyd:_id="vyd:000000000000o7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o8">Тема 7.1. Орфография.</w:t>
            </w:r>
          </w:p>
          <w:p w14:paraId="12051055" w14:textId="77777777" w:rsidR="002469CC" w:rsidRDefault="002469CC" vyd:_id="vyd:000000000000o6">
            <w:pPr>
              <w:spacing w:line="276" w:lineRule="auto"/>
              <w:rPr>
                <w:b w:val="1"/>
                <w:i w:val="1"/>
              </w:rPr>
            </w:pPr>
          </w:p>
        </w:tc>
        <w:tc vyd:_id="vyd:000000000000o2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7503AA8" w14:textId="77777777" w:rsidR="002469CC" w:rsidRDefault="0079183F" vyd:_id="vyd:000000000000o3">
            <w:pPr>
              <w:spacing w:line="276" w:lineRule="auto"/>
              <w:jc w:val="both"/>
              <w:rPr>
                <w:b w:val="1"/>
              </w:rPr>
            </w:pPr>
            <w:r>
              <w:rPr>
                <w:b w:val="1"/>
                <w:i w:val="1"/>
              </w:rPr>
              <w:t vyd:_id="vyd:000000000000o4">Основное содержание учебного материала</w:t>
            </w:r>
          </w:p>
        </w:tc>
        <w:tc vyd:_id="vyd:000000000000n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0BE73E90" w14:textId="77777777" w:rsidR="002469CC" w:rsidRDefault="0079183F" vyd:_id="vyd:000000000000o0">
            <w:pPr>
              <w:spacing w:line="276" w:lineRule="auto"/>
              <w:jc w:val="center"/>
              <w:rPr/>
            </w:pPr>
            <w:r>
              <w:rPr>
                <w:b w:val="1"/>
                <w:bCs w:val="1"/>
              </w:rPr>
              <w:t vyd:_id="vyd:000000000000o1">1</w:t>
            </w:r>
          </w:p>
        </w:tc>
        <w:tc vyd:_id="vyd:000000000000nu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157D3A2" w14:textId="77777777" w:rsidR="002469CC" w:rsidRDefault="0079183F" vyd:_id="vyd:000000000000nw">
            <w:pPr>
              <w:spacing w:line="276" w:lineRule="auto"/>
              <w:rPr>
                <w:i w:val="1"/>
              </w:rPr>
            </w:pPr>
            <w:r>
              <w:rPr>
                <w:i w:val="1"/>
              </w:rPr>
              <w:t vyd:_id="vyd:000000000000ny">ОК  04</w:t>
            </w:r>
            <w:r>
              <w:rPr>
                <w:i w:val="1"/>
              </w:rPr>
              <w:t vyd:_id="vyd:000000000000nx">,05, 09</w:t>
            </w:r>
          </w:p>
          <w:p w14:paraId="615EC5F7" w14:textId="77777777" w:rsidR="002469CC" w:rsidRDefault="002469CC" vyd:_id="vyd:000000000000nv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096DA4B3" w14:textId="77777777" vyd:_id="vyd:000000000000ng">
        <w:trPr>
          <w:trHeight w:val="1125"/>
        </w:trPr>
        <w:tc vyd:_id="vyd:000000000000nr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C68805C" w14:textId="77777777" w:rsidR="002469CC" w:rsidRDefault="002469CC" vyd:_id="vyd:000000000000ns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nm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0113564" w14:textId="77777777" w:rsidR="002469CC" w:rsidRDefault="0079183F" vyd:_id="vyd:000000000000np">
            <w:p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0nq" xml:space="preserve">Теоретическое обучение </w:t>
            </w:r>
          </w:p>
          <w:p w14:paraId="0F3A33B8" w14:textId="77777777" w:rsidR="002469CC" w:rsidRDefault="0079183F" vyd:_id="vyd:000000000000nn">
            <w:pPr>
              <w:numPr>
                <w:ilvl w:val="0"/>
                <w:numId w:val="4"/>
              </w:numPr>
              <w:spacing w:line="276" w:lineRule="auto"/>
              <w:jc w:val="both"/>
              <w:rPr/>
            </w:pPr>
            <w:r>
              <w:rPr/>
              <w:t vyd:_id="vyd:000000000000no">Орфография как раздел лингвистики (повторение, обобщение). Принципы и разделы русской орфографии.</w:t>
            </w:r>
          </w:p>
        </w:tc>
        <w:tc vyd:_id="vyd:000000000000nj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46DECD05" w14:textId="77777777" w:rsidR="002469CC" w:rsidRDefault="0079183F" vyd:_id="vyd:000000000000nk">
            <w:pPr>
              <w:spacing w:line="276" w:lineRule="auto"/>
              <w:jc w:val="center"/>
              <w:rPr/>
            </w:pPr>
            <w:r>
              <w:rPr/>
              <w:t vyd:_id="vyd:000000000000nl">1</w:t>
            </w:r>
          </w:p>
        </w:tc>
        <w:tc vyd:_id="vyd:000000000000nh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6C6C14FA" w14:textId="77777777" w:rsidR="002469CC" w:rsidRDefault="002469CC" vyd:_id="vyd:000000000000ni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33DBC0B6" w14:textId="77777777" vyd:_id="vyd:000000000000n1">
        <w:trPr>
          <w:trHeight w:val="418"/>
        </w:trPr>
        <w:tc vyd:_id="vyd:000000000000na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E540D77" w14:textId="77777777" w:rsidR="002469CC" w:rsidRDefault="0079183F" vyd:_id="vyd:000000000000nc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nf">Тема 7.2.</w:t>
            </w:r>
            <w:r>
              <w:t vyd:_id="vyd:000000000000ne" xml:space="preserve"> </w:t>
            </w:r>
            <w:r>
              <w:rPr>
                <w:b w:val="1"/>
                <w:i w:val="1"/>
              </w:rPr>
              <w:t vyd:_id="vyd:000000000000nd">Основные правила орфографии.</w:t>
            </w:r>
          </w:p>
          <w:p w14:paraId="09956F0B" w14:textId="77777777" w:rsidR="002469CC" w:rsidRDefault="002469CC" vyd:_id="vyd:000000000000nb">
            <w:pPr>
              <w:spacing w:line="276" w:lineRule="auto"/>
              <w:rPr>
                <w:b w:val="1"/>
                <w:i w:val="1"/>
              </w:rPr>
            </w:pPr>
          </w:p>
        </w:tc>
        <w:tc vyd:_id="vyd:000000000000n7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4D1A02F" w14:textId="77777777" w:rsidR="002469CC" w:rsidRDefault="0079183F" vyd:_id="vyd:000000000000n8">
            <w:pPr>
              <w:spacing w:line="276" w:lineRule="auto"/>
              <w:jc w:val="both"/>
              <w:rPr>
                <w:b w:val="1"/>
              </w:rPr>
            </w:pPr>
            <w:r>
              <w:rPr>
                <w:b w:val="1"/>
                <w:i w:val="1"/>
              </w:rPr>
              <w:t vyd:_id="vyd:000000000000n9">Основное содержание учебного материала</w:t>
            </w:r>
          </w:p>
        </w:tc>
        <w:tc vyd:_id="vyd:000000000000n4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38FB04D7" w14:textId="77777777" w:rsidR="002469CC" w:rsidRDefault="0079183F" vyd:_id="vyd:000000000000n5">
            <w:pPr>
              <w:spacing w:line="276" w:lineRule="auto"/>
              <w:jc w:val="center"/>
              <w:rPr/>
            </w:pPr>
            <w:r>
              <w:rPr>
                <w:b w:val="1"/>
                <w:bCs w:val="1"/>
              </w:rPr>
              <w:t vyd:_id="vyd:000000000000n6">12</w:t>
            </w:r>
          </w:p>
        </w:tc>
        <w:tc vyd:_id="vyd:000000000000n2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0F576D0" w14:textId="77777777" w:rsidR="002469CC" w:rsidRDefault="002469CC" vyd:_id="vyd:000000000000n3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3305C89C" w14:textId="77777777" vyd:_id="vyd:000000000000m0">
        <w:trPr>
          <w:trHeight w:val="240"/>
        </w:trPr>
        <w:tc vyd:_id="vyd:000000000000mz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07CD3F9" w14:textId="77777777" w:rsidR="002469CC" w:rsidRDefault="002469CC" vyd:_id="vyd:000000000000n0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m6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FDCA05F" w14:textId="77777777" w:rsidR="002469CC" w:rsidRDefault="0079183F" vyd:_id="vyd:000000000000mx">
            <w:p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0my" xml:space="preserve">Практические занятия </w:t>
            </w:r>
          </w:p>
          <w:p w14:paraId="6E0116BB" w14:textId="77777777" w:rsidR="002469CC" w:rsidRDefault="0079183F" vyd:_id="vyd:000000000000mv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vyd:_id="vyd:000000000000mw" xml:space="preserve">Правописание морфем; слитные, дефисные и раздельные написания; употребление прописных и строчных букв; </w:t>
            </w:r>
          </w:p>
          <w:p w14:paraId="3AD1E2F1" w14:textId="77777777" w:rsidR="002469CC" w:rsidRDefault="0079183F" vyd:_id="vyd:000000000000mt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vyd:_id="vyd:000000000000mu" xml:space="preserve">Правила переноса слов; </w:t>
            </w:r>
          </w:p>
          <w:p w14:paraId="20FC1DAE" w14:textId="77777777" w:rsidR="002469CC" w:rsidRDefault="0079183F" vyd:_id="vyd:000000000000mr">
            <w:pPr>
              <w:numPr>
                <w:ilvl w:val="0"/>
                <w:numId w:val="4"/>
              </w:numPr>
              <w:spacing w:line="276" w:lineRule="auto"/>
              <w:jc w:val="both"/>
            </w:pPr>
            <w:r>
              <w:rPr>
                <w:rFonts w:eastAsia="Calibri"/>
              </w:rPr>
              <w:t vyd:_id="vyd:000000000000ms">Правила графического сокращения слов.</w:t>
            </w:r>
          </w:p>
          <w:p w14:paraId="030B65CB" w14:textId="77777777" w:rsidR="002469CC" w:rsidRDefault="0079183F" vyd:_id="vyd:000000000000mp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vyd:_id="vyd:000000000000mq">Орфографические правила. Правописание гласных и согласных в корне.</w:t>
            </w:r>
          </w:p>
          <w:p w14:paraId="674CDE75" w14:textId="77777777" w:rsidR="002469CC" w:rsidRDefault="0079183F" vyd:_id="vyd:000000000000mn">
            <w:pPr>
              <w:numPr>
                <w:ilvl w:val="0"/>
                <w:numId w:val="4"/>
              </w:numPr>
              <w:spacing w:line="276" w:lineRule="auto"/>
              <w:jc w:val="both"/>
            </w:pPr>
            <w:r>
              <w:rPr>
                <w:rFonts w:eastAsia="Calibri"/>
              </w:rPr>
              <w:t vyd:_id="vyd:000000000000mo">Употребление разделительных ъ и ь.</w:t>
            </w:r>
          </w:p>
          <w:p w14:paraId="0AFF13D0" w14:textId="77777777" w:rsidR="002469CC" w:rsidRDefault="0079183F" vyd:_id="vyd:000000000000ml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vyd:_id="vyd:000000000000mm">Правописание приставок. Буквы ы - и после приставок.</w:t>
            </w:r>
          </w:p>
          <w:p w14:paraId="76A7CCDB" w14:textId="77777777" w:rsidR="002469CC" w:rsidRDefault="0079183F" vyd:_id="vyd:000000000000mj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vyd:_id="vyd:000000000000mk">Правописание суффиксов.</w:t>
            </w:r>
          </w:p>
          <w:p w14:paraId="1E6AD38A" w14:textId="77777777" w:rsidR="002469CC" w:rsidRDefault="0079183F" vyd:_id="vyd:000000000000mf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vyd:_id="vyd:000000000000mi" xml:space="preserve">Правописание н и </w:t>
            </w:r>
            <w:r>
              <w:rPr>
                <w:rFonts w:eastAsia="Calibri"/>
              </w:rPr>
              <w:t vyd:_id="vyd:000000000000mh">нн</w:t>
            </w:r>
            <w:r>
              <w:rPr>
                <w:rFonts w:eastAsia="Calibri"/>
              </w:rPr>
              <w:t vyd:_id="vyd:000000000000mg" xml:space="preserve"> в словах различных частей речи.</w:t>
            </w:r>
          </w:p>
          <w:p w14:paraId="034210DB" w14:textId="77777777" w:rsidR="002469CC" w:rsidRDefault="0079183F" vyd:_id="vyd:000000000000md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vyd:_id="vyd:000000000000me">Правописание не и ни.</w:t>
            </w:r>
          </w:p>
          <w:p w14:paraId="188D4C1F" w14:textId="77777777" w:rsidR="002469CC" w:rsidRDefault="0079183F" vyd:_id="vyd:000000000000mb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vyd:_id="vyd:000000000000mc" xml:space="preserve">Правописание окончаний имён существительных, </w:t>
            </w:r>
          </w:p>
          <w:p w14:paraId="7FADFB54" w14:textId="77777777" w:rsidR="002469CC" w:rsidRDefault="0079183F" vyd:_id="vyd:000000000000m9">
            <w:pPr>
              <w:numPr>
                <w:ilvl w:val="0"/>
                <w:numId w:val="4"/>
              </w:numPr>
              <w:spacing w:line="276" w:lineRule="auto"/>
              <w:jc w:val="both"/>
            </w:pPr>
            <w:r>
              <w:rPr>
                <w:rFonts w:eastAsia="Calibri"/>
              </w:rPr>
              <w:t vyd:_id="vyd:000000000000ma">Правописание имён прилагательных и глаголов.</w:t>
            </w:r>
          </w:p>
          <w:p w14:paraId="508FD3F4" w14:textId="77777777" w:rsidR="002469CC" w:rsidRDefault="0079183F" vyd:_id="vyd:000000000000m7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</w:rPr>
              <w:t vyd:_id="vyd:000000000000m8">Слитное, дефисное и раздельное написание слов.</w:t>
            </w:r>
          </w:p>
        </w:tc>
        <w:tc vyd:_id="vyd:000000000000m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38C31D05" w14:textId="77777777" w:rsidR="002469CC" w:rsidRDefault="0079183F" vyd:_id="vyd:000000000000m4">
            <w:pPr>
              <w:spacing w:line="276" w:lineRule="auto"/>
              <w:jc w:val="center"/>
              <w:rPr/>
            </w:pPr>
            <w:r>
              <w:rPr/>
              <w:t vyd:_id="vyd:000000000000m5">12</w:t>
            </w:r>
          </w:p>
        </w:tc>
        <w:tc vyd:_id="vyd:000000000000m1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303D1971" w14:textId="77777777" w:rsidR="002469CC" w:rsidRDefault="002469CC" vyd:_id="vyd:000000000000m2">
            <w:pPr>
              <w:spacing w:line="276" w:lineRule="auto"/>
              <w:rPr>
                <w:i w:val="1"/>
              </w:rPr>
            </w:pPr>
          </w:p>
        </w:tc>
      </w:tr>
      <w:tr w:rsidR="002469CC" w14:paraId="3A8A018B" w14:textId="77777777" vyd:_id="vyd:000000000000lq">
        <w:trPr>
          <w:trHeight w:val="421"/>
        </w:trPr>
        <w:tc vyd:_id="vyd:000000000000ly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FEDEA3A" w14:textId="77777777" w:rsidR="002469CC" w:rsidRDefault="002469CC" vyd:_id="vyd:000000000000lz">
            <w:pPr>
              <w:widowControl w:val="0"/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lv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653F9FF0" w14:textId="77777777" w:rsidR="002469CC" w:rsidRDefault="0079183F" vyd:_id="vyd:000000000000lw">
            <w:pPr>
              <w:spacing w:line="276" w:lineRule="auto"/>
              <w:rPr/>
            </w:pPr>
            <w:r>
              <w:rPr>
                <w:b w:val="1"/>
                <w:i w:val="1"/>
              </w:rPr>
              <w:t vyd:_id="vyd:000000000000lx">Профессионально ориентированное содержание</w:t>
            </w:r>
          </w:p>
        </w:tc>
        <w:tc vyd:_id="vyd:000000000000l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54E7B78B" w14:textId="77777777" w:rsidR="002469CC" w:rsidRDefault="002469CC" vyd:_id="vyd:000000000000lu">
            <w:pPr>
              <w:spacing w:line="276" w:lineRule="auto"/>
              <w:jc w:val="center"/>
              <w:rPr>
                <w:b w:val="1"/>
              </w:rPr>
            </w:pPr>
          </w:p>
        </w:tc>
        <w:tc vyd:_id="vyd:000000000000lr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587924EA" w14:textId="77777777" w:rsidR="002469CC" w:rsidRDefault="002469CC" vyd:_id="vyd:000000000000ls">
            <w:pPr>
              <w:spacing w:line="276" w:lineRule="auto"/>
              <w:rPr>
                <w:b w:val="1"/>
                <w:i w:val="1"/>
              </w:rPr>
            </w:pPr>
          </w:p>
        </w:tc>
      </w:tr>
      <w:tr w:rsidR="002469CC" w14:paraId="6523A89B" w14:textId="77777777" vyd:_id="vyd:000000000000le">
        <w:trPr>
          <w:trHeight w:val="285"/>
        </w:trPr>
        <w:tc vyd:_id="vyd:000000000000lj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5B6A17D9" w14:textId="77777777" w:rsidR="002469CC" w:rsidRDefault="0079183F" vyd:_id="vyd:000000000000lo">
            <w:pPr>
              <w:spacing w:line="276" w:lineRule="auto"/>
              <w:rPr>
                <w:b w:val="1"/>
                <w:iCs w:val="1"/>
              </w:rPr>
            </w:pPr>
            <w:r>
              <w:rPr>
                <w:b w:val="1"/>
                <w:iCs w:val="1"/>
              </w:rPr>
              <w:t vyd:_id="vyd:000000000000lp">Раздел 8.</w:t>
            </w:r>
          </w:p>
          <w:p w14:paraId="1021BE52" w14:textId="77777777" w:rsidR="002469CC" w:rsidRDefault="0079183F" vyd:_id="vyd:000000000000lm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Cs w:val="1"/>
              </w:rPr>
              <w:t vyd:_id="vyd:000000000000ln">Синтаксис. Синтаксические нормы.</w:t>
            </w:r>
          </w:p>
        </w:tc>
        <w:tc vyd:_id="vyd:000000000000lk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vyd:_id="vyd:000000000000ll"/>
        </w:tc>
        <w:tc vyd:_id="vyd:000000000000lh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798F0523" w14:textId="77777777" w:rsidR="002469CC" w:rsidRDefault="002469CC" vyd:_id="vyd:000000000000li">
            <w:pPr>
              <w:widowControl w:val="0"/>
              <w:shd w:val="clear" w:color="auto" w:fill="FFFFFF"/>
              <w:spacing w:line="276" w:lineRule="auto"/>
              <w:jc w:val="center"/>
              <w:rPr>
                <w:b w:val="1"/>
                <w:i w:val="1"/>
              </w:rPr>
            </w:pPr>
          </w:p>
        </w:tc>
        <w:tc vyd:_id="vyd:000000000000lf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7EC4F623" w14:textId="77777777" w:rsidR="002469CC" w:rsidRDefault="002469CC" vyd:_id="vyd:000000000000lg">
            <w:pPr>
              <w:spacing w:line="276" w:lineRule="auto"/>
              <w:rPr>
                <w:b w:val="1"/>
                <w:i w:val="1"/>
              </w:rPr>
            </w:pPr>
          </w:p>
        </w:tc>
      </w:tr>
      <w:tr w:rsidR="002469CC" w14:paraId="746AB1D7" w14:textId="77777777" vyd:_id="vyd:000000000000ky">
        <w:trPr>
          <w:trHeight w:val="345"/>
        </w:trPr>
        <w:tc vyd:_id="vyd:000000000000la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40820F2" w14:textId="77777777" w:rsidR="002469CC" w:rsidRDefault="0079183F" vyd:_id="vyd:000000000000lc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ld">Тема 8.1. Синтаксис.</w:t>
            </w:r>
          </w:p>
          <w:p w14:paraId="66E4A733" w14:textId="77777777" w:rsidR="002469CC" w:rsidRDefault="002469CC" vyd:_id="vyd:000000000000lb">
            <w:pPr>
              <w:spacing w:line="276" w:lineRule="auto"/>
              <w:rPr>
                <w:b w:val="1"/>
                <w:i w:val="1"/>
              </w:rPr>
            </w:pPr>
          </w:p>
        </w:tc>
        <w:tc vyd:_id="vyd:000000000000l7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CEF2DB6" w14:textId="77777777" w:rsidR="002469CC" w:rsidRDefault="0079183F" vyd:_id="vyd:000000000000l8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l9">Основное содержание учебного материала</w:t>
            </w:r>
          </w:p>
        </w:tc>
        <w:tc vyd:_id="vyd:000000000000l4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2EB98552" w14:textId="77777777" w:rsidR="002469CC" w:rsidRDefault="0079183F" vyd:_id="vyd:000000000000l5">
            <w:pPr>
              <w:spacing w:line="276" w:lineRule="auto"/>
              <w:jc w:val="center"/>
              <w:rPr>
                <w:b w:val="1"/>
              </w:rPr>
            </w:pPr>
            <w:r>
              <w:rPr>
                <w:b w:val="1"/>
              </w:rPr>
              <w:t vyd:_id="vyd:000000000000l6">6</w:t>
            </w:r>
          </w:p>
        </w:tc>
        <w:tc vyd:_id="vyd:000000000000kz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E3C6B57" w14:textId="77777777" w:rsidR="002469CC" w:rsidRDefault="0079183F" vyd:_id="vyd:000000000000l1">
            <w:pPr>
              <w:spacing w:line="276" w:lineRule="auto"/>
              <w:rPr>
                <w:i w:val="1"/>
              </w:rPr>
            </w:pPr>
            <w:r>
              <w:rPr>
                <w:i w:val="1"/>
              </w:rPr>
              <w:t vyd:_id="vyd:000000000000l3">ОК  04</w:t>
            </w:r>
            <w:r>
              <w:rPr>
                <w:i w:val="1"/>
              </w:rPr>
              <w:t vyd:_id="vyd:000000000000l2">,05, 09</w:t>
            </w:r>
          </w:p>
          <w:p w14:paraId="0EEEA633" w14:textId="77777777" w:rsidR="002469CC" w:rsidRDefault="002469CC" vyd:_id="vyd:000000000000l0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56352E47" w14:textId="77777777" vyd:_id="vyd:000000000000kf">
        <w:trPr>
          <w:trHeight w:val="654"/>
        </w:trPr>
        <w:tc vyd:_id="vyd:000000000000kw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C35719A" w14:textId="77777777" w:rsidR="002469CC" w:rsidRDefault="002469CC" vyd:_id="vyd:000000000000kx">
            <w:pPr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kl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953FB62" w14:textId="77777777" w:rsidR="002469CC" w:rsidRDefault="0079183F" vyd:_id="vyd:000000000000ku">
            <w:p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0kv" xml:space="preserve">Теоретическое обучение </w:t>
            </w:r>
          </w:p>
          <w:p w14:paraId="55DFC1A8" w14:textId="77777777" w:rsidR="002469CC" w:rsidRDefault="0079183F" vyd:_id="vyd:000000000000ks">
            <w:pPr>
              <w:numPr>
                <w:ilvl w:val="0"/>
                <w:numId w:val="4"/>
              </w:numPr>
            </w:pPr>
            <w:r>
              <w:rPr/>
              <w:t vyd:_id="vyd:000000000000kt" xml:space="preserve">Синтаксис как раздел лингвистики (повторение, обобщение). </w:t>
            </w:r>
          </w:p>
          <w:p w14:paraId="041528D2" w14:textId="77777777" w:rsidR="002469CC" w:rsidRDefault="0079183F" vyd:_id="vyd:000000000000kq">
            <w:pPr>
              <w:numPr>
                <w:ilvl w:val="0"/>
                <w:numId w:val="4"/>
              </w:numPr>
              <w:spacing w:line="276" w:lineRule="auto"/>
              <w:jc w:val="both"/>
              <w:rPr/>
            </w:pPr>
            <w:r>
              <w:rPr/>
              <w:t vyd:_id="vyd:000000000000kr" xml:space="preserve">Синтаксис как раздел лингвистики (повторение, обобщение). </w:t>
            </w:r>
          </w:p>
          <w:p w14:paraId="3ACBAB26" w14:textId="77777777" w:rsidR="002469CC" w:rsidRDefault="0079183F" vyd:_id="vyd:000000000000ko">
            <w:pPr>
              <w:numPr>
                <w:ilvl w:val="0"/>
                <w:numId w:val="4"/>
              </w:numPr>
              <w:spacing w:line="276" w:lineRule="auto"/>
              <w:jc w:val="both"/>
              <w:rPr/>
            </w:pPr>
            <w:r>
              <w:rPr/>
              <w:t vyd:_id="vyd:000000000000kp">Изобразительно-выразительные средства синтаксиса.</w:t>
            </w:r>
          </w:p>
          <w:p w14:paraId="3271A6C0" w14:textId="77777777" w:rsidR="002469CC" w:rsidRDefault="0079183F" vyd:_id="vyd:000000000000km">
            <w:pPr>
              <w:numPr>
                <w:ilvl w:val="0"/>
                <w:numId w:val="4"/>
              </w:numPr>
              <w:spacing w:line="276" w:lineRule="auto"/>
              <w:jc w:val="both"/>
              <w:rPr/>
            </w:pPr>
            <w:r>
              <w:rPr/>
              <w:t vyd:_id="vyd:000000000000kn" xml:space="preserve">Изобразительно-выразительные средства синтаксиса. </w:t>
            </w:r>
          </w:p>
        </w:tc>
        <w:tc vyd:_id="vyd:000000000000ki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4D16D456" w14:textId="77777777" w:rsidR="002469CC" w:rsidRDefault="0079183F" vyd:_id="vyd:000000000000kj">
            <w:pPr>
              <w:spacing w:line="276" w:lineRule="auto"/>
              <w:jc w:val="center"/>
              <w:rPr/>
            </w:pPr>
            <w:r>
              <w:rPr/>
              <w:t vyd:_id="vyd:000000000000kk">4</w:t>
            </w:r>
          </w:p>
        </w:tc>
        <w:tc vyd:_id="vyd:000000000000kg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7FDCD71B" w14:textId="77777777" w:rsidR="002469CC" w:rsidRDefault="002469CC" vyd:_id="vyd:000000000000kh">
            <w:pPr>
              <w:spacing w:line="276" w:lineRule="auto"/>
              <w:rPr>
                <w:i w:val="1"/>
              </w:rPr>
            </w:pPr>
          </w:p>
        </w:tc>
      </w:tr>
      <w:tr w:rsidR="002469CC" w14:paraId="40C6D358" w14:textId="77777777" vyd:_id="vyd:000000000000k0">
        <w:trPr>
          <w:trHeight w:val="339"/>
        </w:trPr>
        <w:tc vyd:_id="vyd:000000000000kd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13D4337" w14:textId="77777777" w:rsidR="002469CC" w:rsidRDefault="002469CC" vyd:_id="vyd:000000000000ke">
            <w:pPr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k6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64884A0" w14:textId="77777777" w:rsidR="002469CC" w:rsidRDefault="0079183F" vyd:_id="vyd:000000000000kb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kc" xml:space="preserve">Практические занятия </w:t>
            </w:r>
          </w:p>
          <w:p w14:paraId="1714BA54" w14:textId="77777777" w:rsidR="002469CC" w:rsidRDefault="0079183F" vyd:_id="vyd:000000000000k9">
            <w:pPr>
              <w:numPr>
                <w:ilvl w:val="0"/>
                <w:numId w:val="4"/>
              </w:numPr>
              <w:spacing w:line="276" w:lineRule="auto"/>
              <w:jc w:val="both"/>
            </w:pPr>
            <w:r>
              <w:rPr>
                <w:b w:val="1"/>
                <w:i w:val="1"/>
              </w:rPr>
              <w:t vyd:_id="vyd:000000000000ka">Синтаксический анализ словосочетания и предложения.</w:t>
            </w:r>
          </w:p>
          <w:p w14:paraId="113CF7F1" w14:textId="77777777" w:rsidR="002469CC" w:rsidRDefault="0079183F" vyd:_id="vyd:000000000000k7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 w:val="1"/>
                <w:i w:val="1"/>
              </w:rPr>
            </w:pPr>
            <w:r>
              <w:rPr/>
              <w:t vyd:_id="vyd:000000000000k8">Синтаксический анализ словосочетания и предложения.</w:t>
            </w:r>
          </w:p>
        </w:tc>
        <w:tc vyd:_id="vyd:000000000000k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6B00A0B4" w14:textId="77777777" w:rsidR="002469CC" w:rsidRDefault="0079183F" vyd:_id="vyd:000000000000k4">
            <w:pPr>
              <w:spacing w:line="276" w:lineRule="auto"/>
              <w:jc w:val="center"/>
              <w:rPr>
                <w:bCs w:val="1"/>
              </w:rPr>
            </w:pPr>
            <w:r>
              <w:rPr>
                <w:bCs w:val="1"/>
              </w:rPr>
              <w:t vyd:_id="vyd:000000000000k5">2</w:t>
            </w:r>
          </w:p>
        </w:tc>
        <w:tc vyd:_id="vyd:000000000000k1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2221686" w14:textId="77777777" w:rsidR="002469CC" w:rsidRDefault="002469CC" vyd:_id="vyd:000000000000k2">
            <w:pPr>
              <w:spacing w:line="276" w:lineRule="auto"/>
              <w:rPr>
                <w:i w:val="1"/>
                <w:bCs w:val="1"/>
              </w:rPr>
            </w:pPr>
          </w:p>
        </w:tc>
      </w:tr>
      <w:tr w:rsidR="002469CC" w14:paraId="7148FD55" w14:textId="77777777" vyd:_id="vyd:000000000000jn">
        <w:trPr>
          <w:trHeight w:val="276"/>
        </w:trPr>
        <w:tc vyd:_id="vyd:000000000000jw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6A6A772" w14:textId="77777777" w:rsidR="002469CC" w:rsidRDefault="0079183F" vyd:_id="vyd:000000000000jy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jz">Тема 8.2. Синтаксические нормы.</w:t>
            </w:r>
          </w:p>
          <w:p w14:paraId="62727709" w14:textId="77777777" w:rsidR="002469CC" w:rsidRDefault="002469CC" vyd:_id="vyd:000000000000jx">
            <w:pPr>
              <w:spacing w:line="276" w:lineRule="auto"/>
              <w:rPr>
                <w:color w:val="FF0000"/>
                <w:b w:val="1"/>
                <w:i w:val="1"/>
                <w:strike w:val="1"/>
              </w:rPr>
            </w:pPr>
          </w:p>
        </w:tc>
        <w:tc vyd:_id="vyd:000000000000j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C4D7E11" w14:textId="77777777" w:rsidR="002469CC" w:rsidRDefault="0079183F" vyd:_id="vyd:000000000000ju">
            <w:pPr>
              <w:spacing w:line="276" w:lineRule="auto"/>
              <w:jc w:val="both"/>
              <w:rPr/>
            </w:pPr>
            <w:r>
              <w:rPr>
                <w:b w:val="1"/>
                <w:i w:val="1"/>
              </w:rPr>
              <w:t vyd:_id="vyd:000000000000jv">Основное содержание учебного материала</w:t>
            </w:r>
          </w:p>
        </w:tc>
        <w:tc vyd:_id="vyd:000000000000jq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23EA3E4D" w14:textId="77777777" w:rsidR="002469CC" w:rsidRDefault="0079183F" vyd:_id="vyd:000000000000jr">
            <w:pPr>
              <w:spacing w:line="276" w:lineRule="auto"/>
              <w:jc w:val="center"/>
              <w:rPr>
                <w:b w:val="1"/>
              </w:rPr>
            </w:pPr>
            <w:r>
              <w:rPr>
                <w:b w:val="1"/>
              </w:rPr>
              <w:t vyd:_id="vyd:000000000000js">5</w:t>
            </w:r>
          </w:p>
        </w:tc>
        <w:tc vyd:_id="vyd:000000000000jo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6C64C791" w14:textId="77777777" w:rsidR="002469CC" w:rsidRDefault="002469CC" vyd:_id="vyd:000000000000jp">
            <w:pPr>
              <w:spacing w:line="276" w:lineRule="auto"/>
              <w:rPr>
                <w:b w:val="1"/>
                <w:i w:val="1"/>
                <w:strike w:val="1"/>
              </w:rPr>
            </w:pPr>
          </w:p>
        </w:tc>
      </w:tr>
      <w:tr w:rsidR="002469CC" w14:paraId="6C048394" w14:textId="77777777" vyd:_id="vyd:000000000000j8">
        <w:trPr>
          <w:trHeight w:val="240"/>
        </w:trPr>
        <w:tc vyd:_id="vyd:000000000000jl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82BA93B" w14:textId="77777777" w:rsidR="002469CC" w:rsidRDefault="002469CC" vyd:_id="vyd:000000000000jm">
            <w:pPr>
              <w:spacing w:line="276" w:lineRule="auto"/>
              <w:rPr>
                <w:rFonts w:eastAsia="Calibri"/>
                <w:b w:val="1"/>
                <w:i w:val="1"/>
                <w:strike w:val="1"/>
              </w:rPr>
            </w:pPr>
          </w:p>
        </w:tc>
        <w:tc vyd:_id="vyd:000000000000je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E07FFF1" w14:textId="77777777" w:rsidR="002469CC" w:rsidRDefault="0079183F" vyd:_id="vyd:000000000000jj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jk" xml:space="preserve">Теоретическое обучение </w:t>
            </w:r>
          </w:p>
          <w:p w14:paraId="73F2B3A3" w14:textId="77777777" w:rsidR="002469CC" w:rsidRDefault="0079183F" vyd:_id="vyd:000000000000jh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0ji">Синтаксические нормы. Порядок слов в предложении.</w:t>
            </w:r>
          </w:p>
          <w:p w14:paraId="40E2746B" w14:textId="77777777" w:rsidR="002469CC" w:rsidRDefault="0079183F" vyd:_id="vyd:000000000000jf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0jg" xml:space="preserve"> Согласование сказуемого с подлежащим. </w:t>
            </w:r>
          </w:p>
        </w:tc>
        <w:tc vyd:_id="vyd:000000000000jb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4A98FE9E" w14:textId="77777777" w:rsidR="002469CC" w:rsidRDefault="0079183F" vyd:_id="vyd:000000000000jc">
            <w:pPr>
              <w:spacing w:line="276" w:lineRule="auto"/>
              <w:jc w:val="center"/>
              <w:rPr>
                <w:bCs w:val="1"/>
              </w:rPr>
            </w:pPr>
            <w:r>
              <w:rPr>
                <w:bCs w:val="1"/>
              </w:rPr>
              <w:t vyd:_id="vyd:000000000000jd">2</w:t>
            </w:r>
          </w:p>
        </w:tc>
        <w:tc vyd:_id="vyd:000000000000j9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6A6CD3C1" w14:textId="77777777" w:rsidR="002469CC" w:rsidRDefault="002469CC" vyd:_id="vyd:000000000000ja">
            <w:pPr>
              <w:spacing w:line="276" w:lineRule="auto"/>
              <w:rPr>
                <w:i w:val="1"/>
                <w:bCs w:val="1"/>
              </w:rPr>
            </w:pPr>
          </w:p>
        </w:tc>
      </w:tr>
      <w:tr w:rsidR="002469CC" w14:paraId="432C40D2" w14:textId="77777777" vyd:_id="vyd:000000000000ir">
        <w:trPr>
          <w:trHeight w:val="240"/>
        </w:trPr>
        <w:tc vyd:_id="vyd:000000000000j6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438B743" w14:textId="77777777" w:rsidR="002469CC" w:rsidRDefault="002469CC" vyd:_id="vyd:000000000000j7">
            <w:pPr>
              <w:spacing w:line="276" w:lineRule="auto"/>
              <w:rPr>
                <w:rFonts w:eastAsia="Calibri"/>
                <w:b w:val="1"/>
                <w:i w:val="1"/>
              </w:rPr>
            </w:pPr>
          </w:p>
        </w:tc>
        <w:tc vyd:_id="vyd:000000000000ix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EDB2770" w14:textId="77777777" w:rsidR="002469CC" w:rsidRDefault="0079183F" vyd:_id="vyd:000000000000j4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j5" xml:space="preserve">Практические занятия </w:t>
            </w:r>
          </w:p>
          <w:p w14:paraId="0884999B" w14:textId="77777777" w:rsidR="002469CC" w:rsidRDefault="0079183F" vyd:_id="vyd:000000000000j2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0j3">Основные нормы употребления однородных членов предложения.</w:t>
            </w:r>
          </w:p>
          <w:p w14:paraId="62057F56" w14:textId="77777777" w:rsidR="002469CC" w:rsidRDefault="0079183F" vyd:_id="vyd:000000000000j0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0j1" xml:space="preserve"> Основные нормы употребления причастных и деепричастных оборотов.</w:t>
            </w:r>
          </w:p>
          <w:p w14:paraId="07F2F0A5" w14:textId="77777777" w:rsidR="002469CC" w:rsidRDefault="0079183F" vyd:_id="vyd:000000000000iy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0iz">Основные нормы построения сложных предложений. Порядок слов в предложении</w:t>
            </w:r>
          </w:p>
        </w:tc>
        <w:tc vyd:_id="vyd:000000000000iu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0E069AB9" w14:textId="77777777" w:rsidR="002469CC" w:rsidRDefault="0079183F" vyd:_id="vyd:000000000000iv">
            <w:pPr>
              <w:spacing w:line="276" w:lineRule="auto"/>
              <w:jc w:val="center"/>
              <w:rPr>
                <w:bCs w:val="1"/>
              </w:rPr>
            </w:pPr>
            <w:r>
              <w:rPr>
                <w:bCs w:val="1"/>
              </w:rPr>
              <w:t vyd:_id="vyd:000000000000iw">3</w:t>
            </w:r>
          </w:p>
        </w:tc>
        <w:tc vyd:_id="vyd:000000000000is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E6A6833" w14:textId="77777777" w:rsidR="002469CC" w:rsidRDefault="002469CC" vyd:_id="vyd:000000000000it">
            <w:pPr>
              <w:spacing w:line="276" w:lineRule="auto"/>
              <w:rPr>
                <w:i w:val="1"/>
                <w:strike w:val="1"/>
                <w:bCs w:val="1"/>
              </w:rPr>
            </w:pPr>
          </w:p>
        </w:tc>
      </w:tr>
      <w:tr w:rsidR="002469CC" w14:paraId="555ACAF3" w14:textId="77777777" vyd:_id="vyd:000000000000ii">
        <w:trPr>
          <w:trHeight w:val="240"/>
        </w:trPr>
        <w:tc vyd:_id="vyd:000000000000ip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3BF9F65" w14:textId="77777777" w:rsidR="002469CC" w:rsidRDefault="002469CC" vyd:_id="vyd:000000000000iq">
            <w:pPr>
              <w:spacing w:line="276" w:lineRule="auto"/>
              <w:rPr>
                <w:rFonts w:eastAsia="Calibri"/>
                <w:b w:val="1"/>
                <w:i w:val="1"/>
                <w:strike w:val="1"/>
              </w:rPr>
            </w:pPr>
          </w:p>
        </w:tc>
        <w:tc vyd:_id="vyd:000000000000i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95296C5" w14:textId="77777777" w:rsidR="002469CC" w:rsidRDefault="002469CC" vyd:_id="vyd:000000000000io">
            <w:pPr>
              <w:spacing w:line="276" w:lineRule="auto"/>
              <w:jc w:val="both"/>
              <w:rPr>
                <w:b w:val="1"/>
                <w:i w:val="1"/>
              </w:rPr>
            </w:pPr>
          </w:p>
        </w:tc>
        <w:tc vyd:_id="vyd:000000000000il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306EDC6F" w14:textId="77777777" w:rsidR="002469CC" w:rsidRDefault="002469CC" vyd:_id="vyd:000000000000im">
            <w:pPr>
              <w:spacing w:line="276" w:lineRule="auto"/>
              <w:jc w:val="center"/>
              <w:rPr>
                <w:b w:val="1"/>
              </w:rPr>
            </w:pPr>
          </w:p>
        </w:tc>
        <w:tc vyd:_id="vyd:000000000000ij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80B5223" w14:textId="77777777" w:rsidR="002469CC" w:rsidRDefault="002469CC" vyd:_id="vyd:000000000000ik">
            <w:pPr>
              <w:spacing w:line="276" w:lineRule="auto"/>
              <w:rPr>
                <w:b w:val="1"/>
                <w:i w:val="1"/>
              </w:rPr>
            </w:pPr>
          </w:p>
        </w:tc>
      </w:tr>
      <w:tr w:rsidR="002469CC" w14:paraId="43041775" w14:textId="77777777" vyd:_id="vyd:000000000000i5">
        <w:trPr>
          <w:trHeight w:val="276"/>
        </w:trPr>
        <w:tc vyd:_id="vyd:000000000000ie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728BC00" w14:textId="77777777" w:rsidR="002469CC" w:rsidRDefault="0079183F" vyd:_id="vyd:000000000000ig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ih">Тема 8.3. Пунктуация.</w:t>
            </w:r>
          </w:p>
          <w:p w14:paraId="10C0F8CF" w14:textId="77777777" w:rsidR="002469CC" w:rsidRDefault="002469CC" vyd:_id="vyd:000000000000if">
            <w:pPr>
              <w:spacing w:line="276" w:lineRule="auto"/>
              <w:rPr>
                <w:b w:val="1"/>
                <w:i w:val="1"/>
              </w:rPr>
            </w:pPr>
          </w:p>
        </w:tc>
        <w:tc vyd:_id="vyd:000000000000ib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615E880" w14:textId="77777777" w:rsidR="002469CC" w:rsidRDefault="0079183F" vyd:_id="vyd:000000000000ic">
            <w:pPr>
              <w:spacing w:line="276" w:lineRule="auto"/>
              <w:jc w:val="both"/>
              <w:rPr/>
            </w:pPr>
            <w:r>
              <w:rPr>
                <w:b w:val="1"/>
                <w:i w:val="1"/>
              </w:rPr>
              <w:t vyd:_id="vyd:000000000000id">Основное содержание учебного материала</w:t>
            </w:r>
          </w:p>
        </w:tc>
        <w:tc vyd:_id="vyd:000000000000i8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21856565" w14:textId="77777777" w:rsidR="002469CC" w:rsidRDefault="0079183F" vyd:_id="vyd:000000000000i9">
            <w:pPr>
              <w:spacing w:line="276" w:lineRule="auto"/>
              <w:jc w:val="center"/>
              <w:rPr>
                <w:bCs w:val="1"/>
              </w:rPr>
            </w:pPr>
            <w:r>
              <w:rPr>
                <w:b w:val="1"/>
                <w:bCs w:val="1"/>
              </w:rPr>
              <w:t vyd:_id="vyd:000000000000ia">5</w:t>
            </w:r>
          </w:p>
        </w:tc>
        <w:tc vyd:_id="vyd:000000000000i6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58FA6F1" w14:textId="77777777" w:rsidR="002469CC" w:rsidRDefault="002469CC" vyd:_id="vyd:000000000000i7">
            <w:pPr>
              <w:spacing w:line="276" w:lineRule="auto"/>
              <w:rPr>
                <w:i w:val="1"/>
                <w:bCs w:val="1"/>
              </w:rPr>
            </w:pPr>
          </w:p>
        </w:tc>
      </w:tr>
      <w:tr w:rsidR="002469CC" w14:paraId="0877908C" w14:textId="77777777" vyd:_id="vyd:000000000000hp">
        <w:trPr>
          <w:trHeight w:val="1207"/>
        </w:trPr>
        <w:tc vyd:_id="vyd:000000000000i3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F04CE48" w14:textId="77777777" w:rsidR="002469CC" w:rsidRDefault="002469CC" vyd:_id="vyd:000000000000i4">
            <w:pPr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hv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66A4D6A" w14:textId="77777777" w:rsidR="002469CC" w:rsidRDefault="0079183F" vyd:_id="vyd:000000000000i1">
            <w:p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0i2" xml:space="preserve">Теоретическое обучение </w:t>
            </w:r>
          </w:p>
          <w:p w14:paraId="7728AA41" w14:textId="77777777" w:rsidR="002469CC" w:rsidRDefault="0079183F" vyd:_id="vyd:000000000000hz">
            <w:pPr>
              <w:numPr>
                <w:ilvl w:val="0"/>
                <w:numId w:val="4"/>
              </w:numPr>
              <w:spacing w:line="276" w:lineRule="auto"/>
              <w:jc w:val="both"/>
            </w:pPr>
            <w:r>
              <w:rPr/>
              <w:t vyd:_id="vyd:000000000000i0">Пунктуация как раздел лингвистики. Основные правила пунктуации.</w:t>
            </w:r>
          </w:p>
          <w:p w14:paraId="6E187C24" w14:textId="77777777" w:rsidR="002469CC" w:rsidRDefault="0079183F" vyd:_id="vyd:000000000000hx">
            <w:pPr>
              <w:numPr>
                <w:ilvl w:val="0"/>
                <w:numId w:val="4"/>
              </w:numPr>
              <w:spacing w:line="276" w:lineRule="auto"/>
              <w:jc w:val="both"/>
              <w:rPr/>
            </w:pPr>
            <w:r>
              <w:rPr/>
              <w:t vyd:_id="vyd:000000000000hy" xml:space="preserve">Знаки препинания и их функции. </w:t>
            </w:r>
          </w:p>
          <w:p w14:paraId="3C5F6D16" w14:textId="77777777" w:rsidR="002469CC" w:rsidRDefault="002469CC" vyd:_id="vyd:000000000000hw">
            <w:pPr>
              <w:spacing w:line="276" w:lineRule="auto"/>
              <w:jc w:val="both"/>
              <w:rPr/>
            </w:pPr>
          </w:p>
        </w:tc>
        <w:tc vyd:_id="vyd:000000000000hs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33E8B025" w14:textId="77777777" w:rsidR="002469CC" w:rsidRDefault="0079183F" vyd:_id="vyd:000000000000ht">
            <w:pPr>
              <w:spacing w:line="276" w:lineRule="auto"/>
              <w:jc w:val="center"/>
              <w:rPr/>
            </w:pPr>
            <w:r>
              <w:rPr/>
              <w:t vyd:_id="vyd:000000000000hu">2</w:t>
            </w:r>
          </w:p>
        </w:tc>
        <w:tc vyd:_id="vyd:000000000000hq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00BA5C67" w14:textId="77777777" w:rsidR="002469CC" w:rsidRDefault="002469CC" vyd:_id="vyd:000000000000hr">
            <w:pPr>
              <w:spacing w:line="276" w:lineRule="auto"/>
              <w:rPr>
                <w:i w:val="1"/>
              </w:rPr>
            </w:pPr>
          </w:p>
        </w:tc>
      </w:tr>
      <w:tr w:rsidR="002469CC" w14:paraId="2956F508" w14:textId="77777777" vyd:_id="vyd:000000000000h7">
        <w:trPr>
          <w:trHeight w:val="1207"/>
        </w:trPr>
        <w:tc vyd:_id="vyd:000000000000h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DF0F604" w14:textId="77777777" w:rsidR="002469CC" w:rsidRDefault="002469CC" vyd:_id="vyd:000000000000ho">
            <w:pPr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hd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01AF4C5" w14:textId="77777777" w:rsidR="002469CC" w:rsidRDefault="0079183F" vyd:_id="vyd:000000000000hl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hm" xml:space="preserve">Практические занятия </w:t>
            </w:r>
          </w:p>
          <w:p w14:paraId="352D0ECC" w14:textId="77777777" w:rsidR="002469CC" w:rsidRDefault="0079183F" vyd:_id="vyd:000000000000hj">
            <w:pPr>
              <w:numPr>
                <w:ilvl w:val="0"/>
                <w:numId w:val="4"/>
              </w:numPr>
              <w:spacing w:line="276" w:lineRule="auto"/>
              <w:jc w:val="both"/>
            </w:pPr>
            <w:r>
              <w:rPr/>
              <w:t vyd:_id="vyd:000000000000hk" xml:space="preserve">Знаки препинания между подлежащим и сказуемым. Знаки препинания в предложениях с однородными членами. </w:t>
            </w:r>
          </w:p>
          <w:p w14:paraId="1C9D6ACC" w14:textId="77777777" w:rsidR="002469CC" w:rsidRDefault="0079183F" vyd:_id="vyd:000000000000hh">
            <w:pPr>
              <w:numPr>
                <w:ilvl w:val="0"/>
                <w:numId w:val="4"/>
              </w:numPr>
              <w:spacing w:line="276" w:lineRule="auto"/>
              <w:jc w:val="both"/>
              <w:rPr/>
            </w:pPr>
            <w:r>
              <w:rPr/>
              <w:t vyd:_id="vyd:000000000000hi">Знаки препинания при обособлении. Знаки препинания в предложениях с вводными конструкциями, обращениями, междометиями.</w:t>
            </w:r>
          </w:p>
          <w:p w14:paraId="5E16E0E9" w14:textId="77777777" w:rsidR="002469CC" w:rsidRDefault="0079183F" vyd:_id="vyd:000000000000hf">
            <w:pPr>
              <w:numPr>
                <w:ilvl w:val="0"/>
                <w:numId w:val="4"/>
              </w:numPr>
              <w:spacing w:line="276" w:lineRule="auto"/>
              <w:jc w:val="both"/>
            </w:pPr>
            <w:r>
              <w:rPr/>
              <w:t vyd:_id="vyd:000000000000hg">Знаки препинания в сложном предложении. Знаки препинания в сложном предложении с разными видами связи. Знаки препинания при передаче чужой речи.</w:t>
            </w:r>
          </w:p>
          <w:p w14:paraId="2EBF2B74" w14:textId="77777777" w:rsidR="002469CC" w:rsidRDefault="002469CC" vyd:_id="vyd:000000000000he">
            <w:p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</w:p>
        </w:tc>
        <w:tc vyd:_id="vyd:000000000000ha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76F2CEB0" w14:textId="77777777" w:rsidR="002469CC" w:rsidRDefault="0079183F" vyd:_id="vyd:000000000000hb">
            <w:pPr>
              <w:spacing w:line="276" w:lineRule="auto"/>
              <w:jc w:val="center"/>
              <w:rPr/>
            </w:pPr>
            <w:r>
              <w:rPr/>
              <w:t vyd:_id="vyd:000000000000hc">3</w:t>
            </w:r>
          </w:p>
        </w:tc>
        <w:tc vyd:_id="vyd:000000000000h8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5BF03610" w14:textId="77777777" w:rsidR="002469CC" w:rsidRDefault="002469CC" vyd:_id="vyd:000000000000h9">
            <w:pPr>
              <w:spacing w:line="276" w:lineRule="auto"/>
              <w:rPr>
                <w:i w:val="1"/>
              </w:rPr>
            </w:pPr>
          </w:p>
        </w:tc>
      </w:tr>
      <w:tr w:rsidR="002469CC" w14:paraId="38B1576C" w14:textId="77777777" vyd:_id="vyd:000000000000gv">
        <w:trPr>
          <w:trHeight w:val="859"/>
        </w:trPr>
        <w:tc vyd:_id="vyd:000000000000h0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802F8FE" w14:textId="77777777" w:rsidR="002469CC" w:rsidRDefault="0079183F" vyd:_id="vyd:000000000000h5">
            <w:pPr>
              <w:spacing w:line="276" w:lineRule="auto"/>
              <w:jc w:val="both"/>
              <w:rPr>
                <w:rFonts w:eastAsia="Calibri"/>
                <w:b w:val="1"/>
                <w:bCs w:val="1"/>
              </w:rPr>
            </w:pPr>
            <w:r>
              <w:rPr>
                <w:rFonts w:eastAsia="Calibri"/>
                <w:b w:val="1"/>
                <w:bCs w:val="1"/>
              </w:rPr>
              <w:t vyd:_id="vyd:000000000000h6" xml:space="preserve">Раздел 9. </w:t>
            </w:r>
          </w:p>
          <w:p w14:paraId="7516EDE1" w14:textId="77777777" w:rsidR="002469CC" w:rsidRDefault="0079183F" vyd:_id="vyd:000000000000h3">
            <w:p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bCs w:val="1"/>
              </w:rPr>
              <w:t vyd:_id="vyd:000000000000h4">Речь. Речевое общение.</w:t>
            </w:r>
          </w:p>
        </w:tc>
        <w:tc vyd:_id="vyd:000000000000h1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vyd:_id="vyd:000000000000h2"/>
        </w:tc>
        <w:tc vyd:_id="vyd:000000000000gy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0BB0C721" w14:textId="77777777" w:rsidR="002469CC" w:rsidRDefault="002469CC" vyd:_id="vyd:000000000000gz">
            <w:pPr>
              <w:spacing w:line="276" w:lineRule="auto"/>
              <w:jc w:val="center"/>
              <w:rPr>
                <w:rFonts w:eastAsia="Calibri"/>
                <w:b w:val="1"/>
                <w:i w:val="1"/>
                <w:bCs w:val="1"/>
                <w:iCs w:val="1"/>
              </w:rPr>
            </w:pPr>
          </w:p>
        </w:tc>
        <w:tc vyd:_id="vyd:000000000000gw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7D3F02B" w14:textId="77777777" w:rsidR="002469CC" w:rsidRDefault="002469CC" vyd:_id="vyd:000000000000gx">
            <w:pPr>
              <w:spacing w:line="276" w:lineRule="auto"/>
              <w:rPr>
                <w:b w:val="1"/>
                <w:i w:val="1"/>
                <w:bCs w:val="1"/>
              </w:rPr>
            </w:pPr>
          </w:p>
        </w:tc>
      </w:tr>
      <w:tr w:rsidR="002469CC" w14:paraId="5E24D012" w14:textId="77777777" vyd:_id="vyd:000000000000gf">
        <w:trPr>
          <w:trHeight w:val="240"/>
        </w:trPr>
        <w:tc vyd:_id="vyd:000000000000gr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6738DC0" w14:textId="77777777" w:rsidR="002469CC" w:rsidRDefault="0079183F" vyd:_id="vyd:000000000000gt">
            <w:pPr>
              <w:spacing w:line="276" w:lineRule="auto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gu">Тема 9.1. Речь.</w:t>
            </w:r>
          </w:p>
          <w:p w14:paraId="1A11A51E" w14:textId="77777777" w:rsidR="002469CC" w:rsidRDefault="002469CC" vyd:_id="vyd:000000000000gs">
            <w:pPr>
              <w:spacing w:line="276" w:lineRule="auto"/>
              <w:rPr>
                <w:b w:val="1"/>
                <w:i w:val="1"/>
              </w:rPr>
            </w:pPr>
          </w:p>
        </w:tc>
        <w:tc vyd:_id="vyd:000000000000go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1F82360" w14:textId="77777777" w:rsidR="002469CC" w:rsidRDefault="0079183F" vyd:_id="vyd:000000000000gp">
            <w:pPr>
              <w:spacing w:line="276" w:lineRule="auto"/>
              <w:jc w:val="both"/>
              <w:rPr/>
            </w:pPr>
            <w:r>
              <w:rPr>
                <w:b w:val="1"/>
                <w:i w:val="1"/>
              </w:rPr>
              <w:t vyd:_id="vyd:000000000000gq">Основное содержание учебного материала</w:t>
            </w:r>
          </w:p>
        </w:tc>
        <w:tc vyd:_id="vyd:000000000000gl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1771EB8D" w14:textId="77777777" w:rsidR="002469CC" w:rsidRDefault="0079183F" vyd:_id="vyd:000000000000gm">
            <w:pPr>
              <w:spacing w:line="276" w:lineRule="auto"/>
              <w:jc w:val="center"/>
              <w:rPr>
                <w:b w:val="1"/>
              </w:rPr>
            </w:pPr>
            <w:r>
              <w:rPr>
                <w:b w:val="1"/>
              </w:rPr>
              <w:t vyd:_id="vyd:000000000000gn">2</w:t>
            </w:r>
          </w:p>
        </w:tc>
        <w:tc vyd:_id="vyd:000000000000gg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08663341" w14:textId="77777777" w:rsidR="002469CC" w:rsidRDefault="0079183F" vyd:_id="vyd:000000000000gi">
            <w:pPr>
              <w:spacing w:line="276" w:lineRule="auto"/>
              <w:rPr>
                <w:i w:val="1"/>
              </w:rPr>
            </w:pPr>
            <w:r>
              <w:rPr>
                <w:i w:val="1"/>
              </w:rPr>
              <w:t vyd:_id="vyd:000000000000gk">ОК  04</w:t>
            </w:r>
            <w:r>
              <w:rPr>
                <w:i w:val="1"/>
              </w:rPr>
              <w:t vyd:_id="vyd:000000000000gj">,05, 09</w:t>
            </w:r>
          </w:p>
          <w:p w14:paraId="53C8EC79" w14:textId="77777777" w:rsidR="002469CC" w:rsidRDefault="002469CC" vyd:_id="vyd:000000000000gh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79821039" w14:textId="77777777" vyd:_id="vyd:000000000000g0">
        <w:trPr>
          <w:trHeight w:val="240"/>
        </w:trPr>
        <w:tc vyd:_id="vyd:000000000000gd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54F34E1" w14:textId="77777777" w:rsidR="002469CC" w:rsidRDefault="002469CC" vyd:_id="vyd:000000000000ge">
            <w:pPr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g6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AAC7CA0" w14:textId="77777777" w:rsidR="002469CC" w:rsidRDefault="0079183F" vyd:_id="vyd:000000000000gb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gc" xml:space="preserve">Теоретическое обучение </w:t>
            </w:r>
          </w:p>
          <w:p w14:paraId="1635B449" w14:textId="77777777" w:rsidR="002469CC" w:rsidRDefault="0079183F" vyd:_id="vyd:000000000000g9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0ga">Речь как деятельность.</w:t>
            </w:r>
          </w:p>
          <w:p w14:paraId="255203CD" w14:textId="77777777" w:rsidR="002469CC" w:rsidRDefault="0079183F" vyd:_id="vyd:000000000000g7">
            <w:pPr>
              <w:numPr>
                <w:ilvl w:val="0"/>
                <w:numId w:val="4"/>
              </w:numPr>
              <w:spacing w:line="276" w:lineRule="auto"/>
              <w:jc w:val="both"/>
            </w:pPr>
            <w:r>
              <w:rPr>
                <w:bCs w:val="1"/>
                <w:iCs w:val="1"/>
              </w:rPr>
              <w:t vyd:_id="vyd:000000000000g8" xml:space="preserve"> Виды речевой деятельности (повторение, обобщение).</w:t>
            </w:r>
          </w:p>
        </w:tc>
        <w:tc vyd:_id="vyd:000000000000g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56689A8D" w14:textId="77777777" w:rsidR="002469CC" w:rsidRDefault="0079183F" vyd:_id="vyd:000000000000g4">
            <w:pPr>
              <w:spacing w:line="276" w:lineRule="auto"/>
              <w:jc w:val="center"/>
              <w:rPr>
                <w:bCs w:val="1"/>
              </w:rPr>
            </w:pPr>
            <w:r>
              <w:rPr>
                <w:bCs w:val="1"/>
              </w:rPr>
              <w:t vyd:_id="vyd:000000000000g5">2</w:t>
            </w:r>
          </w:p>
        </w:tc>
        <w:tc vyd:_id="vyd:000000000000g1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05FDED37" w14:textId="77777777" w:rsidR="002469CC" w:rsidRDefault="002469CC" vyd:_id="vyd:000000000000g2">
            <w:pPr>
              <w:spacing w:line="276" w:lineRule="auto"/>
              <w:jc w:val="center"/>
              <w:rPr>
                <w:i w:val="1"/>
                <w:bCs w:val="1"/>
              </w:rPr>
            </w:pPr>
          </w:p>
        </w:tc>
      </w:tr>
      <w:tr w:rsidR="002469CC" w14:paraId="75020DB4" w14:textId="77777777" vyd:_id="vyd:000000000000fm">
        <w:trPr>
          <w:trHeight w:val="276"/>
        </w:trPr>
        <w:tc vyd:_id="vyd:000000000000fv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DB55239" w14:textId="77777777" w:rsidR="002469CC" w:rsidRDefault="0079183F" vyd:_id="vyd:000000000000fw">
            <w:pPr>
              <w:spacing w:line="276" w:lineRule="auto"/>
              <w:rPr>
                <w:b w:val="1"/>
                <w:i w:val="1"/>
                <w:bCs w:val="1"/>
                <w:iCs w:val="1"/>
              </w:rPr>
            </w:pPr>
            <w:r>
              <w:rPr>
                <w:b w:val="1"/>
                <w:i w:val="1"/>
                <w:bCs w:val="1"/>
                <w:iCs w:val="1"/>
              </w:rPr>
              <w:t vyd:_id="vyd:000000000000fz">Тема 9.2.</w:t>
            </w:r>
            <w:r>
              <w:t vyd:_id="vyd:000000000000fy" xml:space="preserve"> </w:t>
            </w:r>
            <w:r>
              <w:rPr>
                <w:b w:val="1"/>
                <w:i w:val="1"/>
                <w:bCs w:val="1"/>
                <w:iCs w:val="1"/>
              </w:rPr>
              <w:t vyd:_id="vyd:000000000000fx">Речевой этикет.</w:t>
            </w:r>
          </w:p>
        </w:tc>
        <w:tc vyd:_id="vyd:000000000000fs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01FFD66" w14:textId="77777777" w:rsidR="002469CC" w:rsidRDefault="0079183F" vyd:_id="vyd:000000000000ft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fu">Основное содержание учебного материала</w:t>
            </w:r>
          </w:p>
        </w:tc>
        <w:tc vyd:_id="vyd:000000000000fp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6648D75E" w14:textId="77777777" w:rsidR="002469CC" w:rsidRDefault="0079183F" vyd:_id="vyd:000000000000fq">
            <w:pPr>
              <w:spacing w:line="276" w:lineRule="auto"/>
              <w:jc w:val="center"/>
              <w:rPr>
                <w:b w:val="1"/>
                <w:bCs w:val="1"/>
              </w:rPr>
            </w:pPr>
            <w:r>
              <w:rPr>
                <w:b w:val="1"/>
                <w:bCs w:val="1"/>
              </w:rPr>
              <w:t vyd:_id="vyd:000000000000fr">4</w:t>
            </w:r>
          </w:p>
        </w:tc>
        <w:tc vyd:_id="vyd:000000000000fn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37B1C86" w14:textId="77777777" w:rsidR="002469CC" w:rsidRDefault="002469CC" vyd:_id="vyd:000000000000fo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22090512" w14:textId="77777777" vyd:_id="vyd:000000000000f5">
        <w:trPr>
          <w:trHeight w:val="345"/>
        </w:trPr>
        <w:tc vyd:_id="vyd:000000000000fk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AD4A81A" w14:textId="77777777" w:rsidR="002469CC" w:rsidRDefault="002469CC" vyd:_id="vyd:000000000000fl">
            <w:pPr>
              <w:spacing w:line="276" w:lineRule="auto"/>
              <w:rPr>
                <w:rFonts w:eastAsia="Calibri"/>
                <w:b w:val="1"/>
                <w:i w:val="1"/>
                <w:bCs w:val="1"/>
                <w:iCs w:val="1"/>
              </w:rPr>
            </w:pPr>
          </w:p>
        </w:tc>
        <w:tc vyd:_id="vyd:000000000000fb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B41D511" w14:textId="77777777" w:rsidR="002469CC" w:rsidRDefault="0079183F" vyd:_id="vyd:000000000000fi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fj" xml:space="preserve">Теоретическое обучение </w:t>
            </w:r>
          </w:p>
          <w:p w14:paraId="2797F579" w14:textId="77777777" w:rsidR="002469CC" w:rsidRDefault="0079183F" vyd:_id="vyd:000000000000fg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0fh" xml:space="preserve">Речевой этикет. </w:t>
            </w:r>
          </w:p>
          <w:p w14:paraId="0BB0E605" w14:textId="77777777" w:rsidR="002469CC" w:rsidRDefault="0079183F" vyd:_id="vyd:000000000000fe">
            <w:pPr>
              <w:numPr>
                <w:ilvl w:val="0"/>
                <w:numId w:val="4"/>
              </w:numPr>
              <w:spacing w:line="276" w:lineRule="auto"/>
              <w:jc w:val="both"/>
            </w:pPr>
            <w:r>
              <w:rPr>
                <w:bCs w:val="1"/>
                <w:iCs w:val="1"/>
              </w:rPr>
              <w:t vyd:_id="vyd:000000000000ff">Основные функции речевого этикета.</w:t>
            </w:r>
          </w:p>
          <w:p w14:paraId="1C751719" w14:textId="77777777" w:rsidR="002469CC" w:rsidRDefault="0079183F" vyd:_id="vyd:000000000000fc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Cs w:val="1"/>
                <w:iCs w:val="1"/>
              </w:rPr>
              <w:t vyd:_id="vyd:000000000000fd">Публичное выступление и его особенности.</w:t>
            </w:r>
          </w:p>
        </w:tc>
        <w:tc vyd:_id="vyd:000000000000f8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5303E649" w14:textId="77777777" w:rsidR="002469CC" w:rsidRDefault="0079183F" vyd:_id="vyd:000000000000f9">
            <w:pPr>
              <w:spacing w:line="276" w:lineRule="auto"/>
              <w:jc w:val="center"/>
              <w:rPr/>
            </w:pPr>
            <w:r>
              <w:rPr/>
              <w:t vyd:_id="vyd:000000000000fa">3</w:t>
            </w:r>
          </w:p>
        </w:tc>
        <w:tc vyd:_id="vyd:000000000000f6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57A64DF1" w14:textId="77777777" w:rsidR="002469CC" w:rsidRDefault="002469CC" vyd:_id="vyd:000000000000f7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09C13064" w14:textId="77777777" vyd:_id="vyd:000000000000er">
        <w:trPr>
          <w:trHeight w:val="345"/>
        </w:trPr>
        <w:tc vyd:_id="vyd:000000000000f3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F145A4E" w14:textId="77777777" w:rsidR="002469CC" w:rsidRDefault="002469CC" vyd:_id="vyd:000000000000f4">
            <w:pPr>
              <w:spacing w:line="276" w:lineRule="auto"/>
              <w:rPr>
                <w:rFonts w:eastAsia="Calibri"/>
                <w:b w:val="1"/>
                <w:i w:val="1"/>
                <w:bCs w:val="1"/>
                <w:iCs w:val="1"/>
              </w:rPr>
            </w:pPr>
          </w:p>
        </w:tc>
        <w:tc vyd:_id="vyd:000000000000ey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AD94936" w14:textId="77777777" w:rsidR="002469CC" w:rsidRDefault="0079183F" vyd:_id="vyd:000000000000f1">
            <w:pPr>
              <w:spacing w:line="276" w:lineRule="auto"/>
              <w:jc w:val="both"/>
            </w:pPr>
            <w:r>
              <w:rPr>
                <w:b w:val="1"/>
                <w:i w:val="1"/>
              </w:rPr>
              <w:t vyd:_id="vyd:000000000000f2" xml:space="preserve">Практические занятия </w:t>
            </w:r>
          </w:p>
          <w:p w14:paraId="5CDA8584" w14:textId="77777777" w:rsidR="002469CC" w:rsidRDefault="0079183F" vyd:_id="vyd:000000000000ez">
            <w:pPr>
              <w:numPr>
                <w:ilvl w:val="0"/>
                <w:numId w:val="4"/>
              </w:numPr>
              <w:spacing w:line="276" w:lineRule="auto"/>
              <w:jc w:val="both"/>
            </w:pPr>
            <w:r>
              <w:rPr>
                <w:bCs w:val="1"/>
                <w:iCs w:val="1"/>
              </w:rPr>
              <w:t vyd:_id="vyd:000000000000f0">Речевые и этические ошибки: типы и виды.</w:t>
            </w:r>
          </w:p>
        </w:tc>
        <w:tc vyd:_id="vyd:000000000000eu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4640FE2E" w14:textId="77777777" w:rsidR="002469CC" w:rsidRDefault="002469CC" vyd:_id="vyd:000000000000ex">
            <w:pPr>
              <w:spacing w:line="276" w:lineRule="auto"/>
              <w:jc w:val="center"/>
              <w:rPr>
                <w:bCs w:val="1"/>
                <w:iCs w:val="1"/>
              </w:rPr>
            </w:pPr>
          </w:p>
          <w:p w14:paraId="466413C3" w14:textId="77777777" w:rsidR="002469CC" w:rsidRDefault="0079183F" vyd:_id="vyd:000000000000ev">
            <w:pPr>
              <w:spacing w:line="276" w:lineRule="auto"/>
              <w:jc w:val="center"/>
              <w:rPr/>
            </w:pPr>
            <w:r>
              <w:rPr/>
              <w:t vyd:_id="vyd:000000000000ew">1</w:t>
            </w:r>
          </w:p>
        </w:tc>
        <w:tc vyd:_id="vyd:000000000000es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0856ECA5" w14:textId="77777777" w:rsidR="002469CC" w:rsidRDefault="002469CC" vyd:_id="vyd:000000000000et">
            <w:pPr>
              <w:spacing w:line="276" w:lineRule="auto"/>
              <w:rPr>
                <w:i w:val="1"/>
              </w:rPr>
            </w:pPr>
          </w:p>
        </w:tc>
      </w:tr>
      <w:tr w:rsidR="002469CC" w14:paraId="5E7A2F5C" w14:textId="77777777" vyd:_id="vyd:000000000000eg">
        <w:trPr>
          <w:trHeight w:val="345"/>
        </w:trPr>
        <w:tc vyd:_id="vyd:000000000000ep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36A1384" w14:textId="77777777" w:rsidR="002469CC" w:rsidRDefault="002469CC" vyd:_id="vyd:000000000000eq">
            <w:pPr>
              <w:spacing w:line="276" w:lineRule="auto"/>
              <w:rPr>
                <w:rFonts w:eastAsia="Calibri"/>
                <w:b w:val="1"/>
                <w:i w:val="1"/>
                <w:bCs w:val="1"/>
                <w:iCs w:val="1"/>
              </w:rPr>
            </w:pPr>
          </w:p>
        </w:tc>
        <w:tc vyd:_id="vyd:000000000000em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277B88B8" w14:textId="77777777" w:rsidR="002469CC" w:rsidRDefault="0079183F" vyd:_id="vyd:000000000000en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eo">Профессионально ориентированное содержание</w:t>
            </w:r>
          </w:p>
        </w:tc>
        <w:tc vyd:_id="vyd:000000000000ej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4938C58C" w14:textId="77777777" w:rsidR="002469CC" w:rsidRDefault="0079183F" vyd:_id="vyd:000000000000ek">
            <w:pPr>
              <w:spacing w:line="276" w:lineRule="auto"/>
              <w:jc w:val="center"/>
              <w:rPr>
                <w:b w:val="1"/>
                <w:bCs w:val="1"/>
              </w:rPr>
            </w:pPr>
            <w:r>
              <w:rPr>
                <w:b w:val="1"/>
                <w:bCs w:val="1"/>
              </w:rPr>
              <w:t vyd:_id="vyd:000000000000el">2</w:t>
            </w:r>
          </w:p>
        </w:tc>
        <w:tc vyd:_id="vyd:000000000000eh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1FF695F" w14:textId="77777777" w:rsidR="002469CC" w:rsidRDefault="002469CC" vyd:_id="vyd:000000000000ei">
            <w:pPr>
              <w:spacing w:line="276" w:lineRule="auto"/>
              <w:rPr>
                <w:i w:val="1"/>
              </w:rPr>
            </w:pPr>
          </w:p>
        </w:tc>
      </w:tr>
      <w:tr w:rsidR="002469CC" w14:paraId="7F7BBE17" w14:textId="77777777" vyd:_id="vyd:000000000000e1">
        <w:trPr>
          <w:trHeight w:val="345"/>
        </w:trPr>
        <w:tc vyd:_id="vyd:000000000000ee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077D210" w14:textId="77777777" w:rsidR="002469CC" w:rsidRDefault="002469CC" vyd:_id="vyd:000000000000ef">
            <w:pPr>
              <w:spacing w:line="276" w:lineRule="auto"/>
              <w:rPr>
                <w:rFonts w:eastAsia="Calibri"/>
                <w:b w:val="1"/>
                <w:i w:val="1"/>
                <w:bCs w:val="1"/>
                <w:iCs w:val="1"/>
              </w:rPr>
            </w:pPr>
          </w:p>
        </w:tc>
        <w:tc vyd:_id="vyd:000000000000e7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5FC26A08" w14:textId="77777777" w:rsidR="002469CC" w:rsidRDefault="0079183F" vyd:_id="vyd:000000000000ec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ed" xml:space="preserve">Теоретическое обучение </w:t>
            </w:r>
          </w:p>
          <w:p w14:paraId="406A93EA" w14:textId="77777777" w:rsidR="002469CC" w:rsidRDefault="0079183F" vyd:_id="vyd:000000000000ea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0eb">Особенности публичных выступлений в профессиональной деятельности</w:t>
            </w:r>
          </w:p>
          <w:p w14:paraId="53B95E22" w14:textId="77777777" w:rsidR="002469CC" w:rsidRDefault="0079183F" vyd:_id="vyd:000000000000e8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 w:val="1"/>
                <w:iCs w:val="1"/>
              </w:rPr>
            </w:pPr>
            <w:r>
              <w:rPr>
                <w:bCs w:val="1"/>
                <w:iCs w:val="1"/>
              </w:rPr>
              <w:t vyd:_id="vyd:000000000000e9" xml:space="preserve">Особенности публичных выступлений в профессиональной деятельности </w:t>
            </w:r>
          </w:p>
        </w:tc>
        <w:tc vyd:_id="vyd:000000000000e4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095D2E4C" w14:textId="77777777" w:rsidR="002469CC" w:rsidRDefault="0079183F" vyd:_id="vyd:000000000000e5">
            <w:pPr>
              <w:spacing w:line="276" w:lineRule="auto"/>
              <w:jc w:val="center"/>
              <w:rPr/>
            </w:pPr>
            <w:r>
              <w:rPr/>
              <w:t vyd:_id="vyd:000000000000e6">2</w:t>
            </w:r>
          </w:p>
        </w:tc>
        <w:tc vyd:_id="vyd:000000000000e2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56C5DB52" w14:textId="77777777" w:rsidR="002469CC" w:rsidRDefault="002469CC" vyd:_id="vyd:000000000000e3">
            <w:pPr>
              <w:spacing w:line="276" w:lineRule="auto"/>
              <w:rPr>
                <w:i w:val="1"/>
              </w:rPr>
            </w:pPr>
          </w:p>
        </w:tc>
      </w:tr>
      <w:tr w:rsidR="002469CC" w14:paraId="4CE6DCF1" w14:textId="77777777" vyd:_id="vyd:000000000000dp">
        <w:trPr>
          <w:trHeight w:val="240"/>
        </w:trPr>
        <w:tc vyd:_id="vyd:000000000000du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938685F" w14:textId="77777777" w:rsidR="002469CC" w:rsidRDefault="0079183F" vyd:_id="vyd:000000000000dz">
            <w:pPr>
              <w:spacing w:line="276" w:lineRule="auto"/>
              <w:jc w:val="both"/>
              <w:rPr>
                <w:b w:val="1"/>
                <w:bCs w:val="1"/>
                <w:iCs w:val="1"/>
              </w:rPr>
            </w:pPr>
            <w:r>
              <w:rPr>
                <w:b w:val="1"/>
                <w:bCs w:val="1"/>
                <w:iCs w:val="1"/>
              </w:rPr>
              <w:t vyd:_id="vyd:000000000000e0" xml:space="preserve">Раздел 10. </w:t>
            </w:r>
          </w:p>
          <w:p w14:paraId="1408F3A2" w14:textId="77777777" w:rsidR="002469CC" w:rsidRDefault="0079183F" vyd:_id="vyd:000000000000dx">
            <w:pPr>
              <w:spacing w:line="276" w:lineRule="auto"/>
              <w:jc w:val="both"/>
              <w:rPr>
                <w:b w:val="1"/>
                <w:bCs w:val="1"/>
                <w:iCs w:val="1"/>
              </w:rPr>
            </w:pPr>
            <w:r>
              <w:rPr>
                <w:b w:val="1"/>
                <w:bCs w:val="1"/>
                <w:iCs w:val="1"/>
              </w:rPr>
              <w:t vyd:_id="vyd:000000000000dy">Текст. Информационно-смысловая переработка текста.</w:t>
            </w:r>
          </w:p>
        </w:tc>
        <w:tc vyd:_id="vyd:000000000000dv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vyd:_id="vyd:000000000000dw"/>
        </w:tc>
        <w:tc vyd:_id="vyd:000000000000ds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36774FA4" w14:textId="77777777" w:rsidR="002469CC" w:rsidRDefault="002469CC" vyd:_id="vyd:000000000000dt">
            <w:pPr>
              <w:widowControl w:val="0"/>
              <w:shd w:val="clear" w:color="auto" w:fill="FFFFFF"/>
              <w:spacing w:line="276" w:lineRule="auto"/>
              <w:jc w:val="center"/>
              <w:rPr>
                <w:b w:val="1"/>
                <w:bCs w:val="1"/>
                <w:iCs w:val="1"/>
              </w:rPr>
            </w:pPr>
          </w:p>
        </w:tc>
        <w:tc vyd:_id="vyd:000000000000dq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A370C7D" w14:textId="77777777" w:rsidR="002469CC" w:rsidRDefault="002469CC" vyd:_id="vyd:000000000000dr">
            <w:pPr>
              <w:spacing w:line="276" w:lineRule="auto"/>
              <w:rPr>
                <w:b w:val="1"/>
                <w:i w:val="1"/>
              </w:rPr>
            </w:pPr>
          </w:p>
        </w:tc>
      </w:tr>
      <w:tr w:rsidR="002469CC" w14:paraId="57BCA97E" w14:textId="77777777" vyd:_id="vyd:000000000000d9">
        <w:trPr>
          <w:trHeight w:val="240"/>
        </w:trPr>
        <w:tc vyd:_id="vyd:000000000000dl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FB6F8F8" w14:textId="77777777" w:rsidR="002469CC" w:rsidRDefault="0079183F" vyd:_id="vyd:000000000000dn">
            <w:pPr>
              <w:spacing w:line="276" w:lineRule="auto"/>
              <w:jc w:val="both"/>
              <w:rPr>
                <w:i w:val="1"/>
              </w:rPr>
            </w:pPr>
            <w:r>
              <w:rPr>
                <w:b w:val="1"/>
                <w:i w:val="1"/>
              </w:rPr>
              <w:t vyd:_id="vyd:000000000000do">Тема 10.1. Текст.</w:t>
            </w:r>
          </w:p>
          <w:p w14:paraId="397A1FC1" w14:textId="77777777" w:rsidR="002469CC" w:rsidRDefault="002469CC" vyd:_id="vyd:000000000000dm">
            <w:pPr>
              <w:spacing w:line="276" w:lineRule="auto"/>
              <w:jc w:val="both"/>
              <w:rPr>
                <w:i w:val="1"/>
              </w:rPr>
            </w:pPr>
          </w:p>
        </w:tc>
        <w:tc vyd:_id="vyd:000000000000di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D210AE7" w14:textId="77777777" w:rsidR="002469CC" w:rsidRDefault="0079183F" vyd:_id="vyd:000000000000dj">
            <w:pPr>
              <w:spacing w:line="276" w:lineRule="auto"/>
              <w:jc w:val="both"/>
              <w:rPr/>
            </w:pPr>
            <w:r>
              <w:rPr>
                <w:b w:val="1"/>
                <w:i w:val="1"/>
              </w:rPr>
              <w:t vyd:_id="vyd:000000000000dk">Основное содержание учебного материала</w:t>
            </w:r>
          </w:p>
        </w:tc>
        <w:tc vyd:_id="vyd:000000000000df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17AC06F4" w14:textId="77777777" w:rsidR="002469CC" w:rsidRDefault="0079183F" vyd:_id="vyd:000000000000dg">
            <w:pPr>
              <w:widowControl w:val="0"/>
              <w:spacing w:line="276" w:lineRule="auto"/>
              <w:jc w:val="center"/>
              <w:rPr>
                <w:b w:val="1"/>
                <w:bCs w:val="1"/>
              </w:rPr>
            </w:pPr>
            <w:r>
              <w:rPr>
                <w:b w:val="1"/>
                <w:bCs w:val="1"/>
              </w:rPr>
              <w:t vyd:_id="vyd:000000000000dh">2</w:t>
            </w:r>
          </w:p>
        </w:tc>
        <w:tc vyd:_id="vyd:000000000000da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3D93799C" w14:textId="77777777" w:rsidR="002469CC" w:rsidRDefault="0079183F" vyd:_id="vyd:000000000000dc">
            <w:pPr>
              <w:spacing w:line="276" w:lineRule="auto"/>
              <w:rPr>
                <w:i w:val="1"/>
              </w:rPr>
            </w:pPr>
            <w:r>
              <w:rPr>
                <w:i w:val="1"/>
              </w:rPr>
              <w:t vyd:_id="vyd:000000000000de">ОК  04</w:t>
            </w:r>
            <w:r>
              <w:rPr>
                <w:i w:val="1"/>
              </w:rPr>
              <w:t vyd:_id="vyd:000000000000dd">,05, 09</w:t>
            </w:r>
          </w:p>
          <w:p w14:paraId="5DAD2DA3" w14:textId="77777777" w:rsidR="002469CC" w:rsidRDefault="002469CC" vyd:_id="vyd:000000000000db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5459572B" w14:textId="77777777" vyd:_id="vyd:000000000000cw">
        <w:trPr>
          <w:trHeight w:val="418"/>
        </w:trPr>
        <w:tc vyd:_id="vyd:000000000000d7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BBF3A76" w14:textId="77777777" w:rsidR="002469CC" w:rsidRDefault="002469CC" vyd:_id="vyd:000000000000d8">
            <w:pPr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d2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232AC16" w14:textId="77777777" w:rsidR="002469CC" w:rsidRDefault="0079183F" vyd:_id="vyd:000000000000d5">
            <w:pPr>
              <w:spacing w:line="276" w:lineRule="auto"/>
              <w:jc w:val="both"/>
              <w:rPr>
                <w:rFonts w:eastAsia="Calibri"/>
                <w:b w:val="1"/>
                <w:i w:val="1"/>
                <w:bCs w:val="1"/>
                <w:iCs w:val="1"/>
              </w:rPr>
            </w:pPr>
            <w:r>
              <w:rPr>
                <w:rFonts w:eastAsia="Calibri"/>
                <w:b w:val="1"/>
                <w:i w:val="1"/>
                <w:bCs w:val="1"/>
                <w:iCs w:val="1"/>
              </w:rPr>
              <w:t vyd:_id="vyd:000000000000d6" xml:space="preserve">Теоретическое обучение </w:t>
            </w:r>
          </w:p>
          <w:p w14:paraId="1D00C580" w14:textId="77777777" w:rsidR="002469CC" w:rsidRDefault="0079183F" vyd:_id="vyd:000000000000d3">
            <w:pPr>
              <w:numPr>
                <w:ilvl w:val="0"/>
                <w:numId w:val="4"/>
              </w:numPr>
              <w:spacing w:line="276" w:lineRule="auto"/>
              <w:jc w:val="both"/>
              <w:rPr/>
            </w:pPr>
            <w:r>
              <w:rPr/>
              <w:t vyd:_id="vyd:000000000000d4">Текст, его основные признаки (повторение, обобщение).</w:t>
            </w:r>
          </w:p>
        </w:tc>
        <w:tc vyd:_id="vyd:000000000000c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41A57C91" w14:textId="77777777" w:rsidR="002469CC" w:rsidRDefault="0079183F" vyd:_id="vyd:000000000000d0">
            <w:pPr>
              <w:spacing w:line="276" w:lineRule="auto"/>
              <w:jc w:val="center"/>
              <w:rPr/>
            </w:pPr>
            <w:r>
              <w:rPr/>
              <w:t vyd:_id="vyd:000000000000d1">1</w:t>
            </w:r>
          </w:p>
        </w:tc>
        <w:tc vyd:_id="vyd:000000000000cx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04A8A1F1" w14:textId="77777777" w:rsidR="002469CC" w:rsidRDefault="002469CC" vyd:_id="vyd:000000000000cy">
            <w:pPr>
              <w:spacing w:line="276" w:lineRule="auto"/>
              <w:rPr>
                <w:i w:val="1"/>
              </w:rPr>
            </w:pPr>
          </w:p>
        </w:tc>
      </w:tr>
      <w:tr w:rsidR="002469CC" w14:paraId="7BE8E634" w14:textId="77777777" vyd:_id="vyd:000000000000cj">
        <w:trPr>
          <w:trHeight w:val="416"/>
        </w:trPr>
        <w:tc vyd:_id="vyd:000000000000cu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271E471" w14:textId="77777777" w:rsidR="002469CC" w:rsidRDefault="002469CC" vyd:_id="vyd:000000000000cv">
            <w:pPr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cp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6557207" w14:textId="77777777" w:rsidR="002469CC" w:rsidRDefault="0079183F" vyd:_id="vyd:000000000000cs">
            <w:pPr>
              <w:spacing w:line="276" w:lineRule="auto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ct" xml:space="preserve">Практические занятия </w:t>
            </w:r>
          </w:p>
          <w:p w14:paraId="77047279" w14:textId="77777777" w:rsidR="002469CC" w:rsidRDefault="0079183F" vyd:_id="vyd:000000000000cq">
            <w:pPr>
              <w:numPr>
                <w:ilvl w:val="0"/>
                <w:numId w:val="4"/>
              </w:numPr>
              <w:spacing w:line="276" w:lineRule="auto"/>
              <w:jc w:val="both"/>
            </w:pPr>
            <w:r>
              <w:rPr>
                <w:bCs w:val="1"/>
                <w:iCs w:val="1"/>
              </w:rPr>
              <w:t vyd:_id="vyd:000000000000cr">Информационно-смысловая переработка прочитанного текста,</w:t>
            </w:r>
          </w:p>
        </w:tc>
        <w:tc vyd:_id="vyd:000000000000cm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00A88D70" w14:textId="77777777" w:rsidR="002469CC" w:rsidRDefault="0079183F" vyd:_id="vyd:000000000000cn">
            <w:pPr>
              <w:spacing w:line="276" w:lineRule="auto"/>
              <w:jc w:val="center"/>
              <w:rPr>
                <w:bCs w:val="1"/>
              </w:rPr>
            </w:pPr>
            <w:r>
              <w:rPr>
                <w:bCs w:val="1"/>
              </w:rPr>
              <w:t vyd:_id="vyd:000000000000co">1</w:t>
            </w:r>
          </w:p>
        </w:tc>
        <w:tc vyd:_id="vyd:000000000000ck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5D46B05E" w14:textId="77777777" w:rsidR="002469CC" w:rsidRDefault="002469CC" vyd:_id="vyd:000000000000cl">
            <w:pPr>
              <w:spacing w:line="276" w:lineRule="auto"/>
              <w:rPr>
                <w:i w:val="1"/>
                <w:bCs w:val="1"/>
              </w:rPr>
            </w:pPr>
          </w:p>
        </w:tc>
      </w:tr>
      <w:tr w:rsidR="002469CC" w14:paraId="30197032" w14:textId="77777777" vyd:_id="vyd:000000000000c4">
        <w:trPr>
          <w:trHeight w:val="426"/>
        </w:trPr>
        <w:tc vyd:_id="vyd:000000000000cc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30D45F50" w14:textId="77777777" w:rsidR="002469CC" w:rsidRDefault="0079183F" vyd:_id="vyd:000000000000ch">
            <w:pPr>
              <w:spacing w:line="276" w:lineRule="auto"/>
              <w:rPr>
                <w:b w:val="1"/>
                <w:iCs w:val="1"/>
              </w:rPr>
            </w:pPr>
            <w:r>
              <w:rPr>
                <w:b w:val="1"/>
                <w:iCs w:val="1"/>
              </w:rPr>
              <w:t vyd:_id="vyd:000000000000ci" xml:space="preserve">Раздел 11. </w:t>
            </w:r>
          </w:p>
          <w:p w14:paraId="5E5954CE" w14:textId="77777777" w:rsidR="002469CC" w:rsidRDefault="0079183F" vyd:_id="vyd:000000000000cf">
            <w:pPr>
              <w:spacing w:line="276" w:lineRule="auto"/>
              <w:rPr>
                <w:iCs w:val="1"/>
              </w:rPr>
            </w:pPr>
            <w:r>
              <w:rPr>
                <w:b w:val="1"/>
                <w:iCs w:val="1"/>
              </w:rPr>
              <w:t vyd:_id="vyd:000000000000cg">Функциональная стилистика. Культура речи.</w:t>
            </w:r>
          </w:p>
        </w:tc>
        <w:tc vyd:_id="vyd:000000000000cd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vyd:_id="vyd:000000000000ce"/>
        </w:tc>
        <w:tc vyd:_id="vyd:000000000000ca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24174D63" w14:textId="77777777" w:rsidR="002469CC" w:rsidRDefault="002469CC" vyd:_id="vyd:000000000000cb">
            <w:pPr>
              <w:widowControl w:val="0"/>
              <w:shd w:val="clear" w:color="auto" w:fill="FFFFFF"/>
              <w:spacing w:line="276" w:lineRule="auto"/>
              <w:jc w:val="center"/>
              <w:rPr>
                <w:b w:val="1"/>
                <w:iCs w:val="1"/>
              </w:rPr>
            </w:pPr>
          </w:p>
        </w:tc>
        <w:tc vyd:_id="vyd:000000000000c5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D008DAE" w14:textId="77777777" w:rsidR="002469CC" w:rsidRDefault="0079183F" vyd:_id="vyd:000000000000c7">
            <w:pPr>
              <w:spacing w:line="276" w:lineRule="auto"/>
              <w:rPr>
                <w:i w:val="1"/>
              </w:rPr>
            </w:pPr>
            <w:r>
              <w:rPr>
                <w:i w:val="1"/>
              </w:rPr>
              <w:t vyd:_id="vyd:000000000000c9">ОК  04</w:t>
            </w:r>
            <w:r>
              <w:rPr>
                <w:i w:val="1"/>
              </w:rPr>
              <w:t vyd:_id="vyd:000000000000c8">,05, 09</w:t>
            </w:r>
          </w:p>
          <w:p w14:paraId="09482754" w14:textId="77777777" w:rsidR="002469CC" w:rsidRDefault="002469CC" vyd:_id="vyd:000000000000c6">
            <w:pPr>
              <w:spacing w:line="276" w:lineRule="auto"/>
              <w:jc w:val="center"/>
              <w:rPr>
                <w:i w:val="1"/>
              </w:rPr>
            </w:pPr>
          </w:p>
        </w:tc>
      </w:tr>
      <w:tr w:rsidR="002469CC" w14:paraId="1035ED3E" w14:textId="77777777" vyd:_id="vyd:000000000000bn">
        <w:trPr>
          <w:trHeight w:val="464"/>
        </w:trPr>
        <w:tc vyd:_id="vyd:000000000000bw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AF20E39" w14:textId="77777777" w:rsidR="002469CC" w:rsidRDefault="0079183F" vyd:_id="vyd:000000000000c0">
            <w:pPr>
              <w:spacing w:line="276" w:lineRule="auto"/>
            </w:pPr>
            <w:r>
              <w:rPr>
                <w:b w:val="1"/>
                <w:i w:val="1"/>
              </w:rPr>
              <w:t vyd:_id="vyd:000000000000c3">Тема 11.1.</w:t>
            </w:r>
            <w:r>
              <w:t vyd:_id="vyd:000000000000c2" xml:space="preserve"> </w:t>
            </w:r>
            <w:r>
              <w:rPr>
                <w:b w:val="1"/>
                <w:i w:val="1"/>
              </w:rPr>
              <w:t vyd:_id="vyd:000000000000c1">Функциональные стили</w:t>
            </w:r>
          </w:p>
          <w:p w14:paraId="1318754E" w14:textId="77777777" w:rsidR="002469CC" w:rsidRDefault="0079183F" vyd:_id="vyd:000000000000by">
            <w:pPr>
              <w:spacing w:line="276" w:lineRule="auto"/>
              <w:rPr>
                <w:i w:val="1"/>
              </w:rPr>
            </w:pPr>
            <w:r>
              <w:rPr>
                <w:b w:val="1"/>
                <w:i w:val="1"/>
              </w:rPr>
              <w:t vyd:_id="vyd:000000000000bz">речи русского языка</w:t>
            </w:r>
          </w:p>
          <w:p w14:paraId="2C58E796" w14:textId="77777777" w:rsidR="002469CC" w:rsidRDefault="002469CC" vyd:_id="vyd:000000000000bx">
            <w:pPr>
              <w:spacing w:line="276" w:lineRule="auto"/>
              <w:rPr>
                <w:i w:val="1"/>
              </w:rPr>
            </w:pPr>
          </w:p>
        </w:tc>
        <w:tc vyd:_id="vyd:000000000000b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9B92C72" w14:textId="77777777" w:rsidR="002469CC" w:rsidRDefault="0079183F" vyd:_id="vyd:000000000000bu">
            <w:pPr>
              <w:spacing w:line="276" w:lineRule="auto"/>
              <w:rPr/>
            </w:pPr>
            <w:r>
              <w:rPr>
                <w:b w:val="1"/>
                <w:i w:val="1"/>
              </w:rPr>
              <w:t vyd:_id="vyd:000000000000bv">Основное содержание учебного материала</w:t>
            </w:r>
          </w:p>
        </w:tc>
        <w:tc vyd:_id="vyd:000000000000bq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7FEB1223" w14:textId="77777777" w:rsidR="002469CC" w:rsidRDefault="0079183F" vyd:_id="vyd:000000000000br">
            <w:pPr>
              <w:spacing w:line="276" w:lineRule="auto"/>
              <w:jc w:val="center"/>
              <w:rPr>
                <w:b w:val="1"/>
              </w:rPr>
            </w:pPr>
            <w:r>
              <w:rPr>
                <w:b w:val="1"/>
              </w:rPr>
              <w:t vyd:_id="vyd:000000000000bs">9</w:t>
            </w:r>
          </w:p>
        </w:tc>
        <w:tc vyd:_id="vyd:000000000000bo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7823CB29" w14:textId="77777777" w:rsidR="002469CC" w:rsidRDefault="002469CC" vyd:_id="vyd:000000000000bp">
            <w:pPr>
              <w:spacing w:line="276" w:lineRule="auto"/>
              <w:jc w:val="center"/>
              <w:rPr>
                <w:b w:val="1"/>
                <w:i w:val="1"/>
              </w:rPr>
            </w:pPr>
          </w:p>
        </w:tc>
      </w:tr>
      <w:tr w:rsidR="002469CC" w14:paraId="7A599702" w14:textId="77777777" vyd:_id="vyd:000000000000b8">
        <w:trPr>
          <w:trHeight w:val="240"/>
        </w:trPr>
        <w:tc vyd:_id="vyd:000000000000bl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FDB150C" w14:textId="77777777" w:rsidR="002469CC" w:rsidRDefault="002469CC" vyd:_id="vyd:000000000000bm">
            <w:pPr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be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2C3700A" w14:textId="77777777" w:rsidR="002469CC" w:rsidRDefault="0079183F" vyd:_id="vyd:000000000000bj">
            <w:pPr>
              <w:widowControl w:val="0"/>
              <w:jc w:val="both"/>
              <w:rPr>
                <w:b w:val="1"/>
                <w:i w:val="1"/>
                <w:bCs w:val="1"/>
                <w:iCs w:val="1"/>
              </w:rPr>
            </w:pPr>
            <w:r>
              <w:rPr>
                <w:b w:val="1"/>
                <w:i w:val="1"/>
                <w:bCs w:val="1"/>
                <w:iCs w:val="1"/>
              </w:rPr>
              <w:t vyd:_id="vyd:000000000000bk">Теоретическое обучение</w:t>
            </w:r>
          </w:p>
          <w:p w14:paraId="6EADDAB7" w14:textId="77777777" w:rsidR="002469CC" w:rsidRDefault="0079183F" vyd:_id="vyd:000000000000bh">
            <w:pPr>
              <w:widowControl w:val="0"/>
              <w:numPr>
                <w:ilvl w:val="0"/>
                <w:numId w:val="4"/>
              </w:numPr>
              <w:jc w:val="both"/>
            </w:pPr>
            <w:r>
              <w:t vyd:_id="vyd:000000000000bi">Характеристика и особенности стилей речи в русском языке.</w:t>
            </w:r>
          </w:p>
          <w:p w14:paraId="1EAC8955" w14:textId="77777777" w:rsidR="002469CC" w:rsidRDefault="0079183F" vyd:_id="vyd:000000000000bf">
            <w:pPr>
              <w:widowControl w:val="0"/>
              <w:numPr>
                <w:ilvl w:val="0"/>
                <w:numId w:val="4"/>
              </w:numPr>
              <w:jc w:val="both"/>
            </w:pPr>
            <w:r>
              <w:t vyd:_id="vyd:000000000000bg" xml:space="preserve"> Основные признаки и сфера употребления стилей речи</w:t>
            </w:r>
          </w:p>
        </w:tc>
        <w:tc vyd:_id="vyd:000000000000bb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5C1D3641" w14:textId="77777777" w:rsidR="002469CC" w:rsidRDefault="0079183F" vyd:_id="vyd:000000000000bc">
            <w:pPr>
              <w:spacing w:line="276" w:lineRule="auto"/>
              <w:jc w:val="center"/>
              <w:rPr/>
            </w:pPr>
            <w:r>
              <w:rPr/>
              <w:t vyd:_id="vyd:000000000000bd">2</w:t>
            </w:r>
          </w:p>
        </w:tc>
        <w:tc vyd:_id="vyd:000000000000b9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67B7342D" w14:textId="77777777" w:rsidR="002469CC" w:rsidRDefault="002469CC" vyd:_id="vyd:000000000000ba">
            <w:pPr>
              <w:spacing w:line="276" w:lineRule="auto"/>
              <w:rPr>
                <w:i w:val="1"/>
              </w:rPr>
            </w:pPr>
          </w:p>
        </w:tc>
      </w:tr>
      <w:tr w:rsidR="002469CC" w14:paraId="226EB418" w14:textId="77777777" vyd:_id="vyd:000000000000ac">
        <w:trPr>
          <w:trHeight w:val="240"/>
        </w:trPr>
        <w:tc vyd:_id="vyd:000000000000b6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A0320CF" w14:textId="77777777" w:rsidR="002469CC" w:rsidRDefault="002469CC" vyd:_id="vyd:000000000000b7">
            <w:pPr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ai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50E936B" w14:textId="77777777" w:rsidR="002469CC" w:rsidRDefault="0079183F" vyd:_id="vyd:000000000000b4">
            <w:pPr>
              <w:spacing w:line="276" w:lineRule="auto"/>
              <w:rPr>
                <w:color w:val="000000"/>
                <w:b w:val="1"/>
                <w:i w:val="1"/>
                <w:bCs w:val="1"/>
                <w:iCs w:val="1"/>
              </w:rPr>
            </w:pPr>
            <w:r>
              <w:rPr>
                <w:color w:val="000000"/>
                <w:b w:val="1"/>
                <w:i w:val="1"/>
                <w:bCs w:val="1"/>
                <w:iCs w:val="1"/>
              </w:rPr>
              <w:t vyd:_id="vyd:000000000000b5" xml:space="preserve">Практические занятия </w:t>
            </w:r>
          </w:p>
          <w:p w14:paraId="5B3A5120" w14:textId="77777777" w:rsidR="002469CC" w:rsidRDefault="0079183F" vyd:_id="vyd:000000000000b2">
            <w:pPr>
              <w:numPr>
                <w:ilvl w:val="0"/>
                <w:numId w:val="4"/>
              </w:numPr>
              <w:rPr>
                <w:color w:val="000000"/>
              </w:rPr>
            </w:pPr>
            <w:r>
              <w:rPr>
                <w:color w:val="000000"/>
              </w:rPr>
              <w:t vyd:_id="vyd:000000000000b3">Анализ признаков различных стилей речи.</w:t>
            </w:r>
          </w:p>
          <w:p w14:paraId="67472FFC" w14:textId="77777777" w:rsidR="002469CC" w:rsidRDefault="0079183F" vyd:_id="vyd:000000000000b0">
            <w:pPr>
              <w:widowControl w:val="0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 vyd:_id="vyd:000000000000b1">Анализ признаков различных стилей речи.</w:t>
            </w:r>
          </w:p>
          <w:p w14:paraId="3108BDF3" w14:textId="77777777" w:rsidR="002469CC" w:rsidRDefault="0079183F" vyd:_id="vyd:000000000000aw">
            <w:pPr>
              <w:numPr>
                <w:ilvl w:val="0"/>
                <w:numId w:val="4"/>
              </w:numPr>
              <w:rPr>
                <w:color w:val="000000"/>
              </w:rPr>
            </w:pPr>
            <w:r>
              <w:rPr>
                <w:color w:val="000000"/>
              </w:rPr>
              <w:t vyd:_id="vyd:000000000000az" xml:space="preserve">Научный стиль и его </w:t>
            </w:r>
            <w:r>
              <w:rPr>
                <w:color w:val="000000"/>
              </w:rPr>
              <w:t vyd:_id="vyd:000000000000ay">подстили</w:t>
            </w:r>
            <w:r>
              <w:rPr>
                <w:color w:val="000000"/>
              </w:rPr>
              <w:t vyd:_id="vyd:000000000000ax" xml:space="preserve">. </w:t>
            </w:r>
          </w:p>
          <w:p w14:paraId="376BE03B" w14:textId="77777777" w:rsidR="002469CC" w:rsidRDefault="0079183F" vyd:_id="vyd:000000000000as">
            <w:pPr>
              <w:numPr>
                <w:ilvl w:val="0"/>
                <w:numId w:val="4"/>
              </w:numPr>
              <w:spacing w:line="276" w:lineRule="auto"/>
            </w:pPr>
            <w:r>
              <w:rPr>
                <w:color w:val="000000"/>
              </w:rPr>
              <w:t vyd:_id="vyd:000000000000av" xml:space="preserve">Научный стиль и его </w:t>
            </w:r>
            <w:r>
              <w:rPr>
                <w:color w:val="000000"/>
              </w:rPr>
              <w:t vyd:_id="vyd:000000000000au">подстили</w:t>
            </w:r>
            <w:r>
              <w:rPr>
                <w:color w:val="000000"/>
              </w:rPr>
              <w:t vyd:_id="vyd:000000000000at" xml:space="preserve">. </w:t>
            </w:r>
          </w:p>
          <w:p w14:paraId="4085FFD1" w14:textId="77777777" w:rsidR="002469CC" w:rsidRDefault="0079183F" vyd:_id="vyd:000000000000aq">
            <w:pPr>
              <w:numPr>
                <w:ilvl w:val="0"/>
                <w:numId w:val="4"/>
              </w:num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vyd:_id="vyd:000000000000ar">Виды документов. Виды и формы деловой коммуникации.</w:t>
            </w:r>
          </w:p>
          <w:p w14:paraId="6FB3BA3B" w14:textId="77777777" w:rsidR="002469CC" w:rsidRDefault="0079183F" vyd:_id="vyd:000000000000ao">
            <w:pPr>
              <w:numPr>
                <w:ilvl w:val="0"/>
                <w:numId w:val="4"/>
              </w:num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vyd:_id="vyd:000000000000ap" xml:space="preserve"> Предмет деловой переписки. Виды деловых писем.</w:t>
            </w:r>
          </w:p>
          <w:p w14:paraId="5CFC6A4F" w14:textId="77777777" w:rsidR="002469CC" w:rsidRDefault="0079183F" vyd:_id="vyd:000000000000ak">
            <w:pPr>
              <w:pStyle w:val="a3"/>
              <w:numPr>
                <w:ilvl w:val="0"/>
                <w:numId w:val="4"/>
              </w:num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vyd:_id="vyd:000000000000an" xml:space="preserve">Виды терминов (общенаучные, </w:t>
            </w:r>
            <w:r>
              <w:rPr>
                <w:color w:val="000000"/>
              </w:rPr>
              <w:t vyd:_id="vyd:000000000000am">частнонаучные</w:t>
            </w:r>
            <w:r>
              <w:rPr>
                <w:color w:val="000000"/>
              </w:rPr>
              <w:t vyd:_id="vyd:000000000000al" xml:space="preserve"> и технологические)</w:t>
            </w:r>
          </w:p>
          <w:p w14:paraId="5A8742B9" w14:textId="77777777" w:rsidR="002469CC" w:rsidRDefault="002469CC" vyd:_id="vyd:000000000000aj">
            <w:pPr>
              <w:widowControl w:val="0"/>
              <w:jc w:val="both"/>
              <w:rPr>
                <w:color w:val="000000"/>
              </w:rPr>
            </w:pPr>
          </w:p>
        </w:tc>
        <w:tc vyd:_id="vyd:000000000000af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12178DE0" w14:textId="77777777" w:rsidR="002469CC" w:rsidRDefault="0079183F" vyd:_id="vyd:000000000000ag">
            <w:pPr>
              <w:spacing w:line="276" w:lineRule="auto"/>
              <w:jc w:val="center"/>
              <w:rPr/>
            </w:pPr>
            <w:r>
              <w:rPr/>
              <w:t vyd:_id="vyd:000000000000ah">7</w:t>
            </w:r>
          </w:p>
        </w:tc>
        <w:tc vyd:_id="vyd:000000000000ad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CAA759C" w14:textId="77777777" w:rsidR="002469CC" w:rsidRDefault="002469CC" vyd:_id="vyd:000000000000ae">
            <w:pPr>
              <w:spacing w:line="276" w:lineRule="auto"/>
              <w:rPr>
                <w:i w:val="1"/>
              </w:rPr>
            </w:pPr>
          </w:p>
        </w:tc>
      </w:tr>
      <w:tr w:rsidR="002469CC" w14:paraId="4614C17D" w14:textId="77777777" vyd:_id="vyd:000000000000a1">
        <w:trPr>
          <w:trHeight w:val="240"/>
        </w:trPr>
        <w:tc vyd:_id="vyd:000000000000aa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BFFCF12" w14:textId="77777777" w:rsidR="002469CC" w:rsidRDefault="002469CC" vyd:_id="vyd:000000000000ab">
            <w:pPr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a7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6FB78A8D" w14:textId="77777777" w:rsidR="002469CC" w:rsidRDefault="0079183F" vyd:_id="vyd:000000000000a8">
            <w:pPr>
              <w:spacing w:line="276" w:lineRule="auto"/>
              <w:rPr>
                <w:color w:val="000000"/>
                <w:b w:val="1"/>
                <w:i w:val="1"/>
              </w:rPr>
            </w:pPr>
            <w:r>
              <w:rPr>
                <w:color w:val="000000"/>
                <w:b w:val="1"/>
                <w:i w:val="1"/>
              </w:rPr>
              <w:t vyd:_id="vyd:000000000000a9">Профессионально ориентированное содержание</w:t>
            </w:r>
          </w:p>
        </w:tc>
        <w:tc vyd:_id="vyd:000000000000a4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6F4B3915" w14:textId="77777777" w:rsidR="002469CC" w:rsidRDefault="0079183F" vyd:_id="vyd:000000000000a5">
            <w:pPr>
              <w:spacing w:line="276" w:lineRule="auto"/>
              <w:jc w:val="center"/>
              <w:rPr/>
            </w:pPr>
            <w:r>
              <w:rPr>
                <w:b w:val="1"/>
                <w:bCs w:val="1"/>
              </w:rPr>
              <w:t vyd:_id="vyd:000000000000a6">4</w:t>
            </w:r>
          </w:p>
        </w:tc>
        <w:tc vyd:_id="vyd:000000000000a2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33D9D031" w14:textId="77777777" w:rsidR="002469CC" w:rsidRDefault="002469CC" vyd:_id="vyd:000000000000a3">
            <w:pPr>
              <w:spacing w:line="276" w:lineRule="auto"/>
              <w:rPr>
                <w:i w:val="1"/>
              </w:rPr>
            </w:pPr>
          </w:p>
        </w:tc>
      </w:tr>
      <w:tr w:rsidR="002469CC" w14:paraId="135B2E9E" w14:textId="77777777" vyd:_id="vyd:0000000000009k">
        <w:trPr>
          <w:trHeight w:val="240"/>
        </w:trPr>
        <w:tc vyd:_id="vyd:0000000000009z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54FC283" w14:textId="77777777" w:rsidR="002469CC" w:rsidRDefault="002469CC" vyd:_id="vyd:000000000000a0">
            <w:pPr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9s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  <w:vAlign w:val="center"/>
          </w:tcPr>
          <w:p w14:paraId="7FE5D6DB" w14:textId="77777777" w:rsidR="002469CC" w:rsidRDefault="0079183F" vyd:_id="vyd:0000000000009x">
            <w:pPr>
              <w:spacing w:line="276" w:lineRule="auto"/>
              <w:rPr>
                <w:color w:val="000000"/>
                <w:b w:val="1"/>
                <w:i w:val="1"/>
                <w:bCs w:val="1"/>
                <w:iCs w:val="1"/>
              </w:rPr>
            </w:pPr>
            <w:r>
              <w:rPr>
                <w:color w:val="000000"/>
                <w:b w:val="1"/>
                <w:i w:val="1"/>
                <w:bCs w:val="1"/>
                <w:iCs w:val="1"/>
              </w:rPr>
              <w:t vyd:_id="vyd:0000000000009y" xml:space="preserve">Теоретическое обучение </w:t>
            </w:r>
          </w:p>
          <w:p w14:paraId="2F708366" w14:textId="77777777" w:rsidR="002469CC" w:rsidRDefault="0079183F" vyd:_id="vyd:0000000000009v">
            <w:pPr>
              <w:numPr>
                <w:ilvl w:val="0"/>
                <w:numId w:val="4"/>
              </w:num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vyd:_id="vyd:0000000000009w" xml:space="preserve">Профессиональная речь </w:t>
            </w:r>
          </w:p>
          <w:p w14:paraId="0A6DB301" w14:textId="77777777" w:rsidR="002469CC" w:rsidRDefault="0079183F" vyd:_id="vyd:0000000000009t">
            <w:pPr>
              <w:numPr>
                <w:ilvl w:val="0"/>
                <w:numId w:val="4"/>
              </w:num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vyd:_id="vyd:0000000000009u">Профессиональная  терминология.</w:t>
            </w:r>
          </w:p>
        </w:tc>
        <w:tc vyd:_id="vyd:0000000000009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2D78E3C3" w14:textId="77777777" w:rsidR="002469CC" w:rsidRDefault="002469CC" vyd:_id="vyd:0000000000009r">
            <w:pPr>
              <w:spacing w:line="276" w:lineRule="auto"/>
              <w:jc w:val="center"/>
              <w:rPr>
                <w:color w:val="000000"/>
                <w:bCs w:val="1"/>
              </w:rPr>
            </w:pPr>
          </w:p>
          <w:p w14:paraId="11C684BD" w14:textId="77777777" w:rsidR="002469CC" w:rsidRDefault="002469CC" vyd:_id="vyd:0000000000009q">
            <w:pPr>
              <w:spacing w:line="276" w:lineRule="auto"/>
              <w:jc w:val="center"/>
              <w:rPr>
                <w:bCs w:val="1"/>
              </w:rPr>
            </w:pPr>
          </w:p>
          <w:p w14:paraId="07DEF26C" w14:textId="77777777" w:rsidR="002469CC" w:rsidRDefault="0079183F" vyd:_id="vyd:0000000000009o">
            <w:pPr>
              <w:spacing w:line="276" w:lineRule="auto"/>
              <w:jc w:val="center"/>
              <w:rPr>
                <w:bCs w:val="1"/>
              </w:rPr>
            </w:pPr>
            <w:r>
              <w:rPr>
                <w:bCs w:val="1"/>
              </w:rPr>
              <w:t vyd:_id="vyd:0000000000009p">2</w:t>
            </w:r>
          </w:p>
        </w:tc>
        <w:tc vyd:_id="vyd:0000000000009l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0F06CFB6" w14:textId="77777777" w:rsidR="002469CC" w:rsidRDefault="002469CC" vyd:_id="vyd:0000000000009m">
            <w:pPr>
              <w:spacing w:line="276" w:lineRule="auto"/>
              <w:rPr>
                <w:i w:val="1"/>
                <w:bCs w:val="1"/>
              </w:rPr>
            </w:pPr>
          </w:p>
        </w:tc>
      </w:tr>
      <w:tr w:rsidR="002469CC" w14:paraId="21D7DAAC" w14:textId="77777777" vyd:_id="vyd:00000000000095">
        <w:trPr>
          <w:trHeight w:val="240"/>
        </w:trPr>
        <w:tc vyd:_id="vyd:0000000000009i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C183166" w14:textId="77777777" w:rsidR="002469CC" w:rsidRDefault="002469CC" vyd:_id="vyd:0000000000009j">
            <w:pPr>
              <w:spacing w:line="276" w:lineRule="auto"/>
              <w:rPr>
                <w:rFonts w:eastAsia="Calibri"/>
                <w:i w:val="1"/>
              </w:rPr>
            </w:pPr>
          </w:p>
        </w:tc>
        <w:tc vyd:_id="vyd:0000000000009b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D9D9D9"/>
          </w:tcPr>
          <w:p w14:paraId="372BF344" w14:textId="77777777" w:rsidR="002469CC" w:rsidRDefault="0079183F" vyd:_id="vyd:0000000000009g">
            <w:pPr>
              <w:spacing w:line="276" w:lineRule="auto"/>
            </w:pPr>
            <w:r>
              <w:rPr>
                <w:color w:val="000000"/>
                <w:b w:val="1"/>
                <w:i w:val="1"/>
                <w:bCs w:val="1"/>
                <w:iCs w:val="1"/>
              </w:rPr>
              <w:t vyd:_id="vyd:0000000000009h" xml:space="preserve">Практические занятия </w:t>
            </w:r>
          </w:p>
          <w:p w14:paraId="2C20500C" w14:textId="77777777" w:rsidR="002469CC" w:rsidRDefault="0079183F" vyd:_id="vyd:0000000000009e">
            <w:pPr>
              <w:numPr>
                <w:ilvl w:val="0"/>
                <w:numId w:val="4"/>
              </w:num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vyd:_id="vyd:0000000000009f">Тексты в профессиональной деятельности</w:t>
            </w:r>
          </w:p>
          <w:p w14:paraId="6EAB95C0" w14:textId="77777777" w:rsidR="002469CC" w:rsidRDefault="0079183F" vyd:_id="vyd:0000000000009c">
            <w:pPr>
              <w:numPr>
                <w:ilvl w:val="0"/>
                <w:numId w:val="4"/>
              </w:num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vyd:_id="vyd:0000000000009d">Лингвостилистический анализ текста профессиональной направленности</w:t>
            </w:r>
          </w:p>
        </w:tc>
        <w:tc vyd:_id="vyd:00000000000098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479CEC32" w14:textId="77777777" w:rsidR="002469CC" w:rsidRDefault="0079183F" vyd:_id="vyd:0000000000009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vyd:_id="vyd:0000000000009a">2</w:t>
            </w:r>
          </w:p>
        </w:tc>
        <w:tc vyd:_id="vyd:00000000000096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6A1E2755" w14:textId="77777777" w:rsidR="002469CC" w:rsidRDefault="002469CC" vyd:_id="vyd:00000000000097">
            <w:pPr>
              <w:spacing w:line="276" w:lineRule="auto"/>
              <w:rPr>
                <w:i w:val="1"/>
              </w:rPr>
            </w:pPr>
          </w:p>
        </w:tc>
      </w:tr>
      <w:tr w:rsidR="002469CC" w14:paraId="02A8638A" w14:textId="77777777" vyd:_id="vyd:0000000000008u">
        <w:trPr>
          <w:trHeight w:val="450"/>
        </w:trPr>
        <w:tc vyd:_id="vyd:00000000000090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0ECB673" w14:textId="77777777" w:rsidR="002469CC" w:rsidRDefault="0079183F" vyd:_id="vyd:00000000000093">
            <w:pPr>
              <w:spacing w:line="276" w:lineRule="auto"/>
              <w:jc w:val="both"/>
              <w:rPr>
                <w:b w:val="1"/>
              </w:rPr>
            </w:pPr>
            <w:r>
              <w:rPr>
                <w:b w:val="1"/>
              </w:rPr>
              <w:t vyd:_id="vyd:00000000000094">Консультации</w:t>
            </w:r>
          </w:p>
        </w:tc>
        <w:tc vyd:_id="vyd:00000000000091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vyd:_id="vyd:00000000000092"/>
        </w:tc>
        <w:tc vyd:_id="vyd:0000000000008x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44203BEF" w14:textId="77777777" w:rsidR="002469CC" w:rsidRDefault="0079183F" vyd:_id="vyd:0000000000008y">
            <w:pPr>
              <w:spacing w:line="276" w:lineRule="auto"/>
              <w:jc w:val="center"/>
              <w:rPr>
                <w:b w:val="1"/>
              </w:rPr>
            </w:pPr>
            <w:r>
              <w:rPr>
                <w:b w:val="1"/>
              </w:rPr>
              <w:t vyd:_id="vyd:0000000000008z">8</w:t>
            </w:r>
          </w:p>
        </w:tc>
        <w:tc vyd:_id="vyd:0000000000008v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3A817DE" w14:textId="77777777" w:rsidR="002469CC" w:rsidRDefault="002469CC" vyd:_id="vyd:0000000000008w">
            <w:pPr>
              <w:spacing w:line="276" w:lineRule="auto"/>
              <w:rPr>
                <w:b w:val="1"/>
                <w:i w:val="1"/>
              </w:rPr>
            </w:pPr>
          </w:p>
        </w:tc>
      </w:tr>
      <w:tr w:rsidR="002469CC" w14:paraId="283CC1EE" w14:textId="77777777" vyd:_id="vyd:0000000000008j">
        <w:trPr>
          <w:trHeight w:val="450"/>
        </w:trPr>
        <w:tc vyd:_id="vyd:0000000000008p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0FF47FA" w14:textId="77777777" w:rsidR="002469CC" w:rsidRDefault="0079183F" vyd:_id="vyd:0000000000008s">
            <w:pPr>
              <w:spacing w:line="276" w:lineRule="auto"/>
              <w:jc w:val="both"/>
              <w:rPr>
                <w:b w:val="1"/>
              </w:rPr>
            </w:pPr>
            <w:r>
              <w:rPr>
                <w:b w:val="1"/>
              </w:rPr>
              <w:t vyd:_id="vyd:0000000000008t">Промежуточная аттестация (комплексный экзамен)</w:t>
            </w:r>
          </w:p>
        </w:tc>
        <w:tc vyd:_id="vyd:0000000000008q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vyd:_id="vyd:0000000000008r"/>
        </w:tc>
        <w:tc vyd:_id="vyd:0000000000008m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2C79070F" w14:textId="77777777" w:rsidR="002469CC" w:rsidRDefault="0079183F" vyd:_id="vyd:0000000000008n">
            <w:pPr>
              <w:spacing w:line="276" w:lineRule="auto"/>
              <w:jc w:val="center"/>
              <w:rPr>
                <w:b w:val="1"/>
              </w:rPr>
            </w:pPr>
            <w:r>
              <w:rPr>
                <w:b w:val="1"/>
              </w:rPr>
              <w:t vyd:_id="vyd:0000000000008o">4</w:t>
            </w:r>
          </w:p>
        </w:tc>
        <w:tc vyd:_id="vyd:0000000000008k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3A108EA2" w14:textId="77777777" w:rsidR="002469CC" w:rsidRDefault="002469CC" vyd:_id="vyd:0000000000008l">
            <w:pPr>
              <w:spacing w:line="276" w:lineRule="auto"/>
              <w:rPr>
                <w:b w:val="1"/>
                <w:i w:val="1"/>
              </w:rPr>
            </w:pPr>
          </w:p>
        </w:tc>
      </w:tr>
      <w:tr w:rsidR="002469CC" w14:paraId="1044DD8E" w14:textId="77777777" vyd:_id="vyd:00000000000088">
        <w:trPr>
          <w:trHeight w:val="428"/>
        </w:trPr>
        <w:tc vyd:_id="vyd:0000000000008e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DE8A293" w14:textId="77777777" w:rsidR="002469CC" w:rsidRDefault="0079183F" vyd:_id="vyd:0000000000008h">
            <w:pPr>
              <w:spacing w:line="276" w:lineRule="auto"/>
              <w:jc w:val="both"/>
              <w:rPr>
                <w:b w:val="1"/>
              </w:rPr>
            </w:pPr>
            <w:r>
              <w:rPr>
                <w:b w:val="1"/>
                <w:bCs w:val="1"/>
                <w:iCs w:val="1"/>
              </w:rPr>
              <w:t vyd:_id="vyd:0000000000008i">Всего</w:t>
            </w:r>
          </w:p>
        </w:tc>
        <w:tc vyd:_id="vyd:0000000000008f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vyd:_id="vyd:0000000000008g"/>
        </w:tc>
        <w:tc vyd:_id="vyd:0000000000008b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FFFFFF"/>
            <w:vAlign w:val="center"/>
          </w:tcPr>
          <w:p w14:paraId="20B1B673" w14:textId="77777777" w:rsidR="002469CC" w:rsidRDefault="0079183F" vyd:_id="vyd:0000000000008c">
            <w:pPr>
              <w:spacing w:line="276" w:lineRule="auto"/>
              <w:jc w:val="center"/>
              <w:rPr>
                <w:rFonts w:eastAsia="Calibri"/>
                <w:b w:val="1"/>
                <w:iCs w:val="1"/>
              </w:rPr>
            </w:pPr>
            <w:r>
              <w:rPr>
                <w:rFonts w:eastAsia="Calibri"/>
                <w:b w:val="1"/>
                <w:iCs w:val="1"/>
              </w:rPr>
              <w:t vyd:_id="vyd:0000000000008d">122</w:t>
            </w:r>
          </w:p>
        </w:tc>
        <w:tc vyd:_id="vyd:00000000000089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5CB11379" w14:textId="77777777" w:rsidR="002469CC" w:rsidRDefault="002469CC" vyd:_id="vyd:0000000000008a">
            <w:pPr>
              <w:spacing w:line="276" w:lineRule="auto"/>
              <w:rPr>
                <w:rFonts w:eastAsia="Calibri"/>
                <w:b w:val="1"/>
                <w:i w:val="1"/>
                <w:iCs w:val="1"/>
              </w:rPr>
            </w:pPr>
          </w:p>
        </w:tc>
      </w:tr>
    </w:tbl>
    <w:p w14:paraId="3CF446D6" w14:textId="77777777" w:rsidR="002469CC" w:rsidRDefault="002469CC" vyd:_id="vyd:00000000000086">
      <w:pPr>
        <w:rPr>
          <w:sz w:val="28"/>
          <w:szCs w:val="28"/>
        </w:rPr>
      </w:pPr>
    </w:p>
    <w:p w14:paraId="024E46B4" w14:textId="77777777" w:rsidR="002469CC" w:rsidRDefault="002469CC" vyd:_id="vyd:00000000000085">
      <w:pPr>
        <w:rPr>
          <w:sz w:val="28"/>
          <w:szCs w:val="28"/>
        </w:rPr>
      </w:pPr>
    </w:p>
    <w:p w14:paraId="0FFB1B65" w14:textId="77777777" w:rsidR="002469CC" w:rsidRDefault="002469CC" vyd:_id="vyd:00000000000084">
      <w:pPr>
        <w:rPr>
          <w:sz w:val="28"/>
          <w:szCs w:val="28"/>
        </w:rPr>
        <w:sectPr vyd:_id="vyd:00000000000083" w:rsidR="002469CC">
          <w:footerReference r:id="rId14" w:type="default"/>
          <w:type w:val="nextPage"/>
          <w:pgSz w:w="16838" w:h="11906" w:orient="landscape"/>
          <w:pgMar w:top="850" w:right="1134" w:bottom="1701" w:left="1134" w:header="0" w:footer="709" w:gutter="0"/>
          <w:cols w:equalWidth="1" w:space="1701" w:sep="0"/>
          <w:vAlign w:val="top"/>
          <w:titlePg w:val="0"/>
          <w:docGrid w:linePitch="360"/>
        </w:sectPr>
      </w:pPr>
    </w:p>
    <w:p w14:paraId="2F56A76B" w14:textId="77777777" w:rsidR="002469CC" w:rsidRDefault="002469CC" vyd:_id="vyd:00000000000082">
      <w:pPr>
        <w:rPr>
          <w:sz w:val="28"/>
          <w:b w:val="1"/>
          <w:szCs w:val="28"/>
        </w:rPr>
      </w:pPr>
    </w:p>
    <w:p w14:paraId="2A61876B" w14:textId="77777777" w:rsidR="002469CC" w:rsidRDefault="0079183F" vyd:_id="vyd:00000000000080">
      <w:pPr>
        <w:pStyle w:val="1a"/>
        <w:rPr>
          <w:rFonts w:ascii="Times New Roman" w:hAnsi="Times New Roman"/>
        </w:rPr>
      </w:pPr>
      <w:r>
        <w:rPr>
          <w:rFonts w:ascii="Times New Roman" w:hAnsi="Times New Roman"/>
        </w:rPr>
        <w:t vyd:_id="vyd:00000000000081">3. Условия реализации ДИСЦИПЛИНЫ</w:t>
      </w:r>
    </w:p>
    <w:p w14:paraId="7A94DBA6" w14:textId="77777777" w:rsidR="002469CC" w:rsidRDefault="0079183F" vyd:_id="vyd:0000000000007x">
      <w:pPr>
        <w:pStyle w:val="111"/>
        <w:rPr>
          <w:rFonts w:ascii="Times New Roman" w:hAnsi="Times New Roman"/>
        </w:rPr>
      </w:pPr>
      <w:bookmarkStart w:id="0" w:name="undefined" vyd:_id="vyd:0000000000007z"/>
      <w:bookmarkEnd w:id="0"/>
      <w:r>
        <w:rPr>
          <w:rFonts w:ascii="Times New Roman" w:hAnsi="Times New Roman"/>
        </w:rPr>
        <w:t vyd:_id="vyd:0000000000007y">3.1. Материально-техническое обеспечение</w:t>
      </w:r>
    </w:p>
    <w:p w14:paraId="3BBB6FF5" w14:textId="77777777" w:rsidR="002469CC" w:rsidRDefault="0079183F" vyd:_id="vyd:0000000000007r">
      <w:pPr>
        <w:ind w:firstLine="709"/>
        <w:jc w:val="both"/>
        <w:rPr>
          <w:bCs w:val="1"/>
        </w:rPr>
      </w:pPr>
      <w:r>
        <w:rPr>
          <w:bCs w:val="1"/>
        </w:rPr>
        <w:t vyd:_id="vyd:0000000000007w">Кабинет(ы)</w:t>
      </w:r>
      <w:r>
        <w:rPr>
          <w:i w:val="1"/>
          <w:bCs w:val="1"/>
        </w:rPr>
        <w:t vyd:_id="vyd:0000000000007v" xml:space="preserve"> </w:t>
      </w:r>
      <w:r>
        <w:rPr>
          <w:bCs w:val="1"/>
        </w:rPr>
        <w:t vyd:_id="vyd:0000000000007u" xml:space="preserve">Русского языка и литературы, оснащенный(е) </w:t>
      </w:r>
      <w:r>
        <w:rPr>
          <w:bCs w:val="1"/>
          <w:iCs w:val="1"/>
        </w:rPr>
        <w:t vyd:_id="vyd:0000000000007t">в соответствии с приложением 3 ОПОП-П</w:t>
      </w:r>
      <w:r>
        <w:rPr>
          <w:bCs w:val="1"/>
        </w:rPr>
        <w:t vyd:_id="vyd:0000000000007s" xml:space="preserve">. </w:t>
      </w:r>
    </w:p>
    <w:p w14:paraId="20C2DF33" w14:textId="77777777" w:rsidR="002469CC" w:rsidRDefault="0079183F" vyd:_id="vyd:0000000000007p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rFonts w:ascii="Calibri" w:hAnsi="Calibri" w:cs="Calibri"/>
          <w:sz w:val="26"/>
          <w:color w:val="000000"/>
          <w:b w:val="1"/>
          <w:szCs w:val="26"/>
        </w:rPr>
      </w:pPr>
      <w:r>
        <w:rPr>
          <w:rFonts w:ascii="Calibri" w:hAnsi="Calibri" w:cs="Calibri"/>
          <w:sz w:val="26"/>
          <w:color w:val="000000"/>
          <w:b w:val="1"/>
          <w:szCs w:val="26"/>
        </w:rPr>
        <w:t vyd:_id="vyd:0000000000007q" xml:space="preserve">       </w:t>
      </w:r>
    </w:p>
    <w:tbl vyd:_id="vyd:0000000000006x">
      <w:tblPr>
        <w:tblW w:w="9441" w:type="dxa"/>
        <w:tblInd w:w="-90" w:type="dxa"/>
        <w:tblLayout w:type="fixed"/>
        <w:tblCellMar>
          <w:start w:w="70" w:type="dxa"/>
          <w:end w:w="75" w:type="dxa"/>
        </w:tblCellMar>
        <w:tblLook w:firstRow="1" w:lastRow="0" w:firstColumn="1" w:lastColumn="0" w:noHBand="0" w:noVBand="1" w:val="07c5"/>
      </w:tblPr>
      <w:tblGrid>
        <w:gridCol w:w="3057"/>
        <w:gridCol w:w="6384"/>
      </w:tblGrid>
      <w:tr w:rsidR="002469CC" w14:paraId="6CE581FC" w14:textId="77777777" vyd:_id="vyd:0000000000006y">
        <w:tc vyd:_id="vyd:0000000000007m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EF96F28" w14:textId="77777777" w:rsidR="002469CC" w:rsidRDefault="0079183F" vyd:_id="vyd:0000000000007n">
            <w:pPr>
              <w:widowControl w:val="0"/>
              <w:jc w:val="center"/>
            </w:pPr>
            <w:r>
              <w:t vyd:_id="vyd:0000000000007o">Кабинет русского языка и литературы № 7</w:t>
            </w:r>
          </w:p>
        </w:tc>
        <w:tc vyd:_id="vyd:0000000000006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tbl vyd:_id="vyd:00000000000071">
            <w:tblPr>
              <w:tblW w:w="4470" w:type="dxa"/>
              <w:tblLayout w:type="fixed"/>
              <w:tblLook w:firstRow="1" w:lastRow="0" w:firstColumn="1" w:lastColumn="0" w:noHBand="0" w:noVBand="1" w:val="07c5"/>
            </w:tblPr>
            <w:tblGrid>
              <w:gridCol w:w="4470"/>
            </w:tblGrid>
            <w:tr w:rsidR="002469CC" w14:paraId="5A890252" w14:textId="77777777" vyd:_id="vyd:0000000000007e">
              <w:trPr>
                <w:trHeight w:val="188"/>
              </w:trPr>
              <w:tc vyd:_id="vyd:0000000000007f">
                <w:tcPr/>
                <w:p w14:paraId="722A443E" w14:textId="77777777" w:rsidR="002469CC" w:rsidRDefault="0079183F" vyd:_id="vyd:0000000000007g">
                  <w:pPr>
                    <w:outlineLvl w:val="1"/>
                  </w:pPr>
                  <w:r>
                    <w:t vyd:_id="vyd:0000000000007l" xml:space="preserve">Компьютер ALIAS </w:t>
                  </w:r>
                  <w:r>
                    <w:t vyd:_id="vyd:0000000000007k">Sempron</w:t>
                  </w:r>
                  <w:r>
                    <w:t vyd:_id="vyd:0000000000007j" xml:space="preserve"> 3200 </w:t>
                  </w:r>
                  <w:r>
                    <w:t vyd:_id="vyd:0000000000007i">системн.блок</w:t>
                  </w:r>
                  <w:r>
                    <w:t vyd:_id="vyd:0000000000007h">)</w:t>
                  </w:r>
                </w:p>
              </w:tc>
            </w:tr>
            <w:tr w:rsidR="002469CC" w:rsidRPr="00412FC9" w14:paraId="6B709988" w14:textId="77777777" vyd:_id="vyd:00000000000079">
              <w:trPr>
                <w:trHeight w:val="193"/>
              </w:trPr>
              <w:tc vyd:_id="vyd:0000000000007a">
                <w:tcPr/>
                <w:p w14:paraId="552AF11C" w14:textId="77777777" w:rsidR="002469CC" w:rsidRPr="003C4DCB" w:rsidRDefault="0079183F" vyd:_id="vyd:0000000000007b">
                  <w:pPr>
                    <w:outlineLvl w:val="1"/>
                    <w:rPr>
                      <w:lang w:val="en-US"/>
                    </w:rPr>
                  </w:pPr>
                  <w:r>
                    <w:t vyd:_id="vyd:0000000000007d">Монитор</w:t>
                  </w:r>
                  <w:r>
                    <w:rPr>
                      <w:lang w:val="en-US"/>
                    </w:rPr>
                    <w:t vyd:_id="vyd:0000000000007c" xml:space="preserve"> PROVIEW 17" PROVIEW TFT MA-782 KC 0.264 </w:t>
                  </w:r>
                </w:p>
              </w:tc>
            </w:tr>
            <w:tr w:rsidR="002469CC" w:rsidRPr="00412FC9" w14:paraId="0E5DCC8B" w14:textId="77777777" vyd:_id="vyd:00000000000076">
              <w:trPr>
                <w:trHeight w:val="186"/>
              </w:trPr>
              <w:tc vyd:_id="vyd:00000000000077">
                <w:tcPr/>
                <w:p w14:paraId="59BEF8DB" w14:textId="77777777" w:rsidR="002469CC" w:rsidRPr="003C4DCB" w:rsidRDefault="002469CC" vyd:_id="vyd:00000000000078">
                  <w:pPr>
                    <w:outlineLvl w:val="1"/>
                    <w:rPr>
                      <w:rFonts w:ascii="Calibri" w:hAnsi="Calibri" w:eastAsia="Calibri" w:cs="Calibri"/>
                      <w:lang w:val="en-US"/>
                    </w:rPr>
                  </w:pPr>
                </w:p>
              </w:tc>
            </w:tr>
            <w:tr w:rsidR="002469CC" w14:paraId="2B5DBC9F" w14:textId="77777777" vyd:_id="vyd:00000000000072">
              <w:trPr>
                <w:trHeight w:val="209"/>
              </w:trPr>
              <w:tc vyd:_id="vyd:00000000000073">
                <w:tcPr/>
                <w:p w14:paraId="3F7CA1F3" w14:textId="77777777" w:rsidR="002469CC" w:rsidRDefault="0079183F" vyd:_id="vyd:00000000000074">
                  <w:pPr>
                    <w:outlineLvl w:val="1"/>
                  </w:pPr>
                  <w:r>
                    <w:t vyd:_id="vyd:00000000000075">учебный класс (12 парт)</w:t>
                  </w:r>
                </w:p>
              </w:tc>
            </w:tr>
          </w:tbl>
          <w:p w14:paraId="4619F554" w14:textId="77777777" w:rsidR="002469CC" w:rsidRDefault="002469CC" vyd:_id="vyd:00000000000070">
            <w:pPr>
              <w:widowControl w:val="0"/>
              <w:jc w:val="center"/>
            </w:pPr>
          </w:p>
        </w:tc>
      </w:tr>
    </w:tbl>
    <w:p w14:paraId="3BB8A505" w14:textId="77777777" w:rsidR="002469CC" w:rsidRDefault="002469CC" vyd:_id="vyd:0000000000006w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b w:val="1"/>
          <w:bCs w:val="1"/>
          <w:szCs w:val="28"/>
        </w:rPr>
      </w:pPr>
    </w:p>
    <w:p w14:paraId="359F900D" w14:textId="77777777" w:rsidR="002469CC" w:rsidRDefault="0079183F" vyd:_id="vyd:0000000000006u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b w:val="1"/>
          <w:szCs w:val="28"/>
        </w:rPr>
      </w:pPr>
      <w:r>
        <w:rPr>
          <w:sz w:val="28"/>
          <w:szCs w:val="28"/>
        </w:rPr>
        <w:tab vyd:_id="vyd:0000000000006v"/>
      </w:r>
    </w:p>
    <w:p w14:paraId="45661764" w14:textId="77777777" w:rsidR="002469CC" w:rsidRDefault="0079183F" vyd:_id="vyd:0000000000006s">
      <w:pPr>
        <w:pStyle w:val="111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vyd:_id="vyd:0000000000006t">3.2. Учебно-методическое обеспечение</w:t>
      </w:r>
    </w:p>
    <w:p w14:paraId="789C3AE8" w14:textId="77777777" w:rsidR="002469CC" w:rsidRDefault="0079183F" vyd:_id="vyd:0000000000006q">
      <w:pPr>
        <w:pStyle w:val="a3"/>
        <w:spacing w:line="276" w:lineRule="auto"/>
        <w:ind w:start="0" w:firstLine="709"/>
        <w:rPr>
          <w:b w:val="1"/>
        </w:rPr>
      </w:pPr>
      <w:r>
        <w:rPr>
          <w:b w:val="1"/>
        </w:rPr>
        <w:t vyd:_id="vyd:0000000000006r">3.2.1. Основные печатные и/или электронные издания</w:t>
      </w:r>
    </w:p>
    <w:p w14:paraId="1C8CBF7C" w14:textId="77777777" w:rsidR="002469CC" w:rsidRDefault="002469CC" vyd:_id="vyd:0000000000006p">
      <w:pPr>
        <w:ind w:start="284"/>
        <w:jc w:val="both"/>
        <w:rPr>
          <w:sz w:val="28"/>
          <w:b w:val="1"/>
          <w:bCs w:val="1"/>
          <w:szCs w:val="28"/>
        </w:rPr>
      </w:pPr>
    </w:p>
    <w:p w14:paraId="5E9AAC6C" w14:textId="77777777" w:rsidR="002469CC" w:rsidRDefault="0079183F" vyd:_id="vyd:0000000000006k">
      <w:pPr>
        <w:numPr>
          <w:ilvl w:val="0"/>
          <w:numId w:val="3"/>
        </w:numPr>
        <w:jc w:val="both"/>
      </w:pPr>
      <w:r>
        <w:t vyd:_id="vyd:0000000000006o">Рыбченкова</w:t>
      </w:r>
      <w:r>
        <w:t vyd:_id="vyd:0000000000006n" xml:space="preserve"> Л. М. Русский язык. 10-11 классы. - </w:t>
      </w:r>
      <w:r>
        <w:t vyd:_id="vyd:0000000000006m">Москва :</w:t>
      </w:r>
      <w:r>
        <w:t vyd:_id="vyd:0000000000006l" xml:space="preserve"> Просвещение, 2022.</w:t>
      </w:r>
    </w:p>
    <w:p w14:paraId="6ED583CC" w14:textId="77777777" w:rsidR="002469CC" w:rsidRDefault="0079183F" vyd:_id="vyd:0000000000006e">
      <w:pPr>
        <w:numPr>
          <w:ilvl w:val="0"/>
          <w:numId w:val="3"/>
        </w:numPr>
        <w:jc w:val="both"/>
      </w:pPr>
      <w:r>
        <w:t vyd:_id="vyd:0000000000006j" xml:space="preserve">Гусарова И. В. Русский язык. 11 класс. Базовый и углублённый уровень: учебник для общеобразовательных организаций / И. В. Гусарова. - 2-е изд. - </w:t>
      </w:r>
      <w:r>
        <w:t vyd:_id="vyd:0000000000006i">Москва :</w:t>
      </w:r>
      <w:r>
        <w:t vyd:_id="vyd:0000000000006h" xml:space="preserve"> </w:t>
      </w:r>
      <w:r>
        <w:t vyd:_id="vyd:0000000000006g">Вентана</w:t>
      </w:r>
      <w:r>
        <w:t vyd:_id="vyd:0000000000006f">-Граф, 2022. – 431 с.: табл.- (Алгоритм успеха) (ФГОС) (Русский язык и литература).</w:t>
      </w:r>
    </w:p>
    <w:p w14:paraId="102E1DC7" w14:textId="77777777" w:rsidR="002469CC" w:rsidRDefault="0079183F" vyd:_id="vyd:0000000000006c">
      <w:pPr>
        <w:tabs>
          <w:tab w:val="left" w:pos="284"/>
          <w:tab w:val="left" w:pos="1256"/>
        </w:tabs>
        <w:ind w:firstLine="284"/>
        <w:jc w:val="both"/>
        <w:rPr>
          <w:b w:val="1"/>
          <w:bCs w:val="1"/>
        </w:rPr>
      </w:pPr>
      <w:r>
        <w:rPr>
          <w:b w:val="1"/>
          <w:bCs w:val="1"/>
        </w:rPr>
        <w:tab vyd:_id="vyd:0000000000006d"/>
      </w:r>
    </w:p>
    <w:p w14:paraId="543907B9" w14:textId="77777777" w:rsidR="002469CC" w:rsidRDefault="0079183F" vyd:_id="vyd:0000000000006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 w:val="1"/>
          <w:bCs w:val="1"/>
        </w:rPr>
      </w:pPr>
      <w:r>
        <w:rPr>
          <w:b w:val="1"/>
          <w:bCs w:val="1"/>
        </w:rPr>
        <w:t vyd:_id="vyd:0000000000006b">3.2.2. Дополнительная литература:</w:t>
      </w:r>
    </w:p>
    <w:p w14:paraId="2AEA3966" w14:textId="77777777" w:rsidR="002469CC" w:rsidRDefault="0079183F" vyd:_id="vyd:00000000000064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69" xml:space="preserve">     1. Лобачева Н.А. Русский язык. Лексикология. Фразеология.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r>
        <w:t vyd:_id="vyd:00000000000068">испр</w:t>
      </w:r>
      <w:r>
        <w:t vyd:_id="vyd:00000000000067" xml:space="preserve">. и доп. Москва: Издательство </w:t>
      </w:r>
      <w:r>
        <w:t vyd:_id="vyd:00000000000066">Юрайт</w:t>
      </w:r>
      <w:r>
        <w:t vyd:_id="vyd:00000000000065">, 2020 – 230 с. – (Профессиональное образование). – ISBN 978-5-534-12294-7</w:t>
      </w:r>
    </w:p>
    <w:p w14:paraId="76A8B4D3" w14:textId="77777777" w:rsidR="002469CC" w:rsidRDefault="0079183F" vyd:_id="vyd:0000000000005w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63" xml:space="preserve">     2. Лобачева Н.А. Русский язык. </w:t>
      </w:r>
      <w:r>
        <w:t vyd:_id="vyd:00000000000062">Морфемика</w:t>
      </w:r>
      <w:r>
        <w:t vyd:_id="vyd:00000000000061" xml:space="preserve">. Словообразование. Морфология: учебник для среднего профессионального образования / Н. А. Лобачева. – 3-е изд., </w:t>
      </w:r>
      <w:r>
        <w:t vyd:_id="vyd:00000000000060">испр</w:t>
      </w:r>
      <w:r>
        <w:t vyd:_id="vyd:0000000000005z" xml:space="preserve">. и доп.– Москва: Издательство </w:t>
      </w:r>
      <w:r>
        <w:t vyd:_id="vyd:0000000000005y">Юрайт</w:t>
      </w:r>
      <w:r>
        <w:t vyd:_id="vyd:0000000000005x">, 2020 – 206 с. – (Профессиональное образование). – ISBN 978-5-534-12621-1.</w:t>
      </w:r>
    </w:p>
    <w:p w14:paraId="412DFA63" w14:textId="77777777" w:rsidR="002469CC" w:rsidRDefault="0079183F" vyd:_id="vyd:0000000000005o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5v" xml:space="preserve">     3. Лобачева  Н.А. Русский язык. Синтаксис. Пунктуация: учебник для среднего профессионального образования / Н. А. Лобачева. – 3-е изд., </w:t>
      </w:r>
      <w:r>
        <w:t vyd:_id="vyd:0000000000005u">испр</w:t>
      </w:r>
      <w:r>
        <w:t vyd:_id="vyd:0000000000005t" xml:space="preserve">. и доп. – </w:t>
      </w:r>
      <w:r>
        <w:t vyd:_id="vyd:0000000000005s">Москва :</w:t>
      </w:r>
      <w:r>
        <w:t vyd:_id="vyd:0000000000005r" xml:space="preserve"> Издательство </w:t>
      </w:r>
      <w:r>
        <w:t vyd:_id="vyd:0000000000005q">Юрайт</w:t>
      </w:r>
      <w:r>
        <w:t vyd:_id="vyd:0000000000005p">, 2020 – 123 с. – (Профессиональное образование). – ISBN 978-5-534-12620-4.</w:t>
      </w:r>
    </w:p>
    <w:p w14:paraId="1BEB8BFF" w14:textId="77777777" w:rsidR="002469CC" w:rsidRDefault="0079183F" vyd:_id="vyd:0000000000005f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5n" xml:space="preserve">     4. Лыткина О.И., Селезнева Л.В., Скороходова Е.Ю. Практическая стилистика русского языка: учебное пособие. – 5-е изд., </w:t>
      </w:r>
      <w:r>
        <w:t vyd:_id="vyd:0000000000005m">испр</w:t>
      </w:r>
      <w:r>
        <w:t vyd:_id="vyd:0000000000005l">.</w:t>
      </w:r>
      <w:r>
        <w:t vyd:_id="vyd:0000000000005k" xml:space="preserve"> и доп. – Москва: </w:t>
      </w:r>
      <w:r>
        <w:t vyd:_id="vyd:0000000000005j">Изд</w:t>
      </w:r>
      <w:r>
        <w:t vyd:_id="vyd:0000000000005i" xml:space="preserve"> </w:t>
      </w:r>
      <w:r>
        <w:t vyd:_id="vyd:0000000000005h">тельство</w:t>
      </w:r>
      <w:r>
        <w:t vyd:_id="vyd:0000000000005g" xml:space="preserve"> «Флинта», 2021 – 208 с. ISBN - 978-5-9765-0821-7</w:t>
      </w:r>
    </w:p>
    <w:p w14:paraId="36667BEC" w14:textId="77777777" w:rsidR="002469CC" w:rsidRDefault="0079183F" vyd:_id="vyd:0000000000005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5e" xml:space="preserve">     5.  Русский язык. Сборник упражнений: учебное пособие для среднего профессионального образования / П.А. </w:t>
      </w:r>
      <w:r>
        <w:t vyd:_id="vyd:0000000000005d">Лекант</w:t>
      </w:r>
      <w:r>
        <w:t vyd:_id="vyd:0000000000005c" xml:space="preserve"> [и др.]; под редакцией П.А. </w:t>
      </w:r>
      <w:r>
        <w:t vyd:_id="vyd:0000000000005b">Леканта</w:t>
      </w:r>
      <w:r>
        <w:t vyd:_id="vyd:0000000000005a" xml:space="preserve">. – Москва: Издательство </w:t>
      </w:r>
      <w:r>
        <w:t vyd:_id="vyd:00000000000059">Юрайт</w:t>
      </w:r>
      <w:r>
        <w:t vyd:_id="vyd:00000000000058" xml:space="preserve">, 2020 – 314 с. – (Профессиональное образование). – ISBN 978-5-9916-7796-7. – Текст: электронный // ЭБС </w:t>
      </w:r>
      <w:r>
        <w:t vyd:_id="vyd:00000000000057">Юрайт</w:t>
      </w:r>
    </w:p>
    <w:p w14:paraId="14ACCEC0" w14:textId="77777777" w:rsidR="002469CC" w:rsidRDefault="0079183F" vyd:_id="vyd:0000000000005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55" xml:space="preserve">[сайт]. – URL: </w:t>
      </w:r>
      <w:r>
        <w:fldChar w:fldCharType="begin" vyd:_id="vyd:00000000000053"/>
      </w:r>
      <w:r>
        <w:instrText>HYPERLINK "http://www.biblio-online.ru/bcode/452165"</w:instrText>
      </w:r>
      <w:r>
        <w:fldChar w:fldCharType="separate"/>
      </w:r>
      <w:r>
        <w:rPr>
          <w:rStyle w:val="afa"/>
        </w:rPr>
        <w:t vyd:_id="vyd:00000000000054">http://www.biblio-online.ru/bcode/452165</w:t>
      </w:r>
      <w:r>
        <w:fldChar w:fldCharType="end" vyd:_id="vyd:00000000000053-end"/>
      </w:r>
    </w:p>
    <w:p w14:paraId="44845033" w14:textId="77777777" w:rsidR="002469CC" w:rsidRDefault="002469CC" vyd:_id="vyd:00000000000051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23059410" w14:textId="77777777" w:rsidR="002469CC" w:rsidRDefault="0079183F" vyd:_id="vyd:0000000000004z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50">Интернет-ресурсы</w:t>
      </w:r>
    </w:p>
    <w:p w14:paraId="280DF3FE" w14:textId="77777777" w:rsidR="002469CC" w:rsidRDefault="0079183F" vyd:_id="vyd:0000000000004u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4y">1. Министерство образования и науки Российской Федерации (</w:t>
      </w:r>
      <w:r>
        <w:fldChar w:fldCharType="begin" vyd:_id="vyd:0000000000004w"/>
      </w:r>
      <w:r>
        <w:instrText>HYPERLINK </w:instrText>
      </w:r>
      <w:r>
        <w:fldChar w:fldCharType="separate"/>
      </w:r>
      <w:r>
        <w:rPr>
          <w:rStyle w:val="afa"/>
        </w:rPr>
        <w:t vyd:_id="vyd:0000000000004x">http://минобрнауки.рф/</w:t>
      </w:r>
      <w:r>
        <w:fldChar w:fldCharType="end" vyd:_id="vyd:0000000000004w-end"/>
      </w:r>
      <w:r>
        <w:t vyd:_id="vyd:0000000000004v" xml:space="preserve">) </w:t>
      </w:r>
    </w:p>
    <w:p w14:paraId="3A562A5F" w14:textId="77777777" w:rsidR="002469CC" w:rsidRDefault="0079183F" vyd:_id="vyd:0000000000004p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4t">2. Федеральный портал "Российское образование" (</w:t>
      </w:r>
      <w:r>
        <w:fldChar w:fldCharType="begin" vyd:_id="vyd:0000000000004r"/>
      </w:r>
      <w:r>
        <w:instrText>HYPERLINK "http://www.edu.ru/"</w:instrText>
      </w:r>
      <w:r>
        <w:fldChar w:fldCharType="separate"/>
      </w:r>
      <w:r>
        <w:rPr>
          <w:rStyle w:val="afa"/>
        </w:rPr>
        <w:t vyd:_id="vyd:0000000000004s">http://www.edu.ru/</w:t>
      </w:r>
      <w:r>
        <w:fldChar w:fldCharType="end" vyd:_id="vyd:0000000000004r-end"/>
      </w:r>
      <w:r>
        <w:t vyd:_id="vyd:0000000000004q" xml:space="preserve">) </w:t>
      </w:r>
    </w:p>
    <w:p w14:paraId="16A442D9" w14:textId="77777777" w:rsidR="002469CC" w:rsidRDefault="0079183F" vyd:_id="vyd:0000000000004n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4o">3. Информационная система "Единое окно доступа к образовательным</w:t>
      </w:r>
    </w:p>
    <w:p w14:paraId="36A54B7C" w14:textId="77777777" w:rsidR="002469CC" w:rsidRDefault="0079183F" vyd:_id="vyd:0000000000004i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4m">ресурсам" (</w:t>
      </w:r>
      <w:r>
        <w:fldChar w:fldCharType="begin" vyd:_id="vyd:0000000000004k"/>
      </w:r>
      <w:r>
        <w:instrText>HYPERLINK "http://window.edu.ru/"</w:instrText>
      </w:r>
      <w:r>
        <w:fldChar w:fldCharType="separate"/>
      </w:r>
      <w:r>
        <w:rPr>
          <w:rStyle w:val="afa"/>
        </w:rPr>
        <w:t vyd:_id="vyd:0000000000004l">http://window.edu.ru/</w:t>
      </w:r>
      <w:r>
        <w:fldChar w:fldCharType="end" vyd:_id="vyd:0000000000004k-end"/>
      </w:r>
      <w:r>
        <w:t vyd:_id="vyd:0000000000004j" xml:space="preserve">) </w:t>
      </w:r>
    </w:p>
    <w:p w14:paraId="7E4DA6EA" w14:textId="77777777" w:rsidR="002469CC" w:rsidRDefault="0079183F" vyd:_id="vyd:0000000000004g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4h" xml:space="preserve">4. Единая коллекция цифровых образовательных ресурсов </w:t>
      </w:r>
    </w:p>
    <w:p w14:paraId="04095B2B" w14:textId="77777777" w:rsidR="002469CC" w:rsidRDefault="0079183F" vyd:_id="vyd:0000000000004b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4f">(</w:t>
      </w:r>
      <w:r>
        <w:fldChar w:fldCharType="begin" vyd:_id="vyd:0000000000004d"/>
      </w:r>
      <w:r>
        <w:instrText>HYPERLINK "http://schoolcollection.edu.ru/"</w:instrText>
      </w:r>
      <w:r>
        <w:fldChar w:fldCharType="separate"/>
      </w:r>
      <w:r>
        <w:rPr>
          <w:rStyle w:val="afa"/>
        </w:rPr>
        <w:t vyd:_id="vyd:0000000000004e">http://schoolcollection.edu.ru/</w:t>
      </w:r>
      <w:r>
        <w:fldChar w:fldCharType="end" vyd:_id="vyd:0000000000004d-end"/>
      </w:r>
      <w:r>
        <w:t vyd:_id="vyd:0000000000004c" xml:space="preserve">)    </w:t>
      </w:r>
    </w:p>
    <w:p w14:paraId="75FB3358" w14:textId="77777777" w:rsidR="002469CC" w:rsidRDefault="0079183F" vyd:_id="vyd:000000000000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4a">5. Федеральный центр информационно-образовательных ресурсов</w:t>
      </w:r>
    </w:p>
    <w:p w14:paraId="40EDB60C" w14:textId="77777777" w:rsidR="002469CC" w:rsidRDefault="0079183F" vyd:_id="vyd:00000000000044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48">(</w:t>
      </w:r>
      <w:r>
        <w:fldChar w:fldCharType="begin" vyd:_id="vyd:00000000000046"/>
      </w:r>
      <w:r>
        <w:instrText>HYPERLINK "http://fcior.edu.ru/"</w:instrText>
      </w:r>
      <w:r>
        <w:fldChar w:fldCharType="separate"/>
      </w:r>
      <w:r>
        <w:rPr>
          <w:rStyle w:val="afa"/>
        </w:rPr>
        <w:t vyd:_id="vyd:00000000000047">http://fcior.edu.ru/</w:t>
      </w:r>
      <w:r>
        <w:fldChar w:fldCharType="end" vyd:_id="vyd:00000000000046-end"/>
      </w:r>
      <w:r>
        <w:t vyd:_id="vyd:00000000000045" xml:space="preserve">) </w:t>
      </w:r>
    </w:p>
    <w:p w14:paraId="7A6DC698" w14:textId="77777777" w:rsidR="002469CC" w:rsidRDefault="0079183F" vyd:_id="vyd:0000000000004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43">6.  Проект Государственного института русского языка имени А.С. Пушкина</w:t>
      </w:r>
    </w:p>
    <w:p w14:paraId="6068A60F" w14:textId="77777777" w:rsidR="002469CC" w:rsidRDefault="0079183F" vyd:_id="vyd:00000000000040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41">"Образование на русском" (https://pushkininstitute.ru/); 7 Научная электронная</w:t>
      </w:r>
    </w:p>
    <w:p w14:paraId="29B77C92" w14:textId="77777777" w:rsidR="002469CC" w:rsidRDefault="0079183F" vyd:_id="vyd:0000000000003v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3z">библиотека (НЭБ) (</w:t>
      </w:r>
      <w:r>
        <w:fldChar w:fldCharType="begin" vyd:_id="vyd:0000000000003x"/>
      </w:r>
      <w:r>
        <w:instrText>HYPERLINK "http://www.elibrary.ru/"</w:instrText>
      </w:r>
      <w:r>
        <w:fldChar w:fldCharType="separate"/>
      </w:r>
      <w:r>
        <w:rPr>
          <w:rStyle w:val="afa"/>
        </w:rPr>
        <w:t vyd:_id="vyd:0000000000003y">http://www.elibrary.ru</w:t>
      </w:r>
      <w:r>
        <w:fldChar w:fldCharType="end" vyd:_id="vyd:0000000000003x-end"/>
      </w:r>
      <w:r>
        <w:t vyd:_id="vyd:0000000000003w" xml:space="preserve">) </w:t>
      </w:r>
    </w:p>
    <w:p w14:paraId="7F32AED3" w14:textId="77777777" w:rsidR="002469CC" w:rsidRDefault="0079183F" vyd:_id="vyd:0000000000003o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3u" xml:space="preserve">8. </w:t>
      </w:r>
      <w:r>
        <w:t vyd:_id="vyd:0000000000003t">КиберЛенинка</w:t>
      </w:r>
      <w:r>
        <w:t vyd:_id="vyd:0000000000003s" xml:space="preserve"> (</w:t>
      </w:r>
      <w:r>
        <w:fldChar w:fldCharType="begin" vyd:_id="vyd:0000000000003q"/>
      </w:r>
      <w:r>
        <w:instrText>HYPERLINK "http://cyberleninka.ru/"</w:instrText>
      </w:r>
      <w:r>
        <w:fldChar w:fldCharType="separate"/>
      </w:r>
      <w:r>
        <w:rPr>
          <w:rStyle w:val="afa"/>
        </w:rPr>
        <w:t vyd:_id="vyd:0000000000003r">http://cyberleninka.ru/</w:t>
      </w:r>
      <w:r>
        <w:fldChar w:fldCharType="end" vyd:_id="vyd:0000000000003q-end"/>
      </w:r>
      <w:r>
        <w:t vyd:_id="vyd:0000000000003p" xml:space="preserve">) </w:t>
      </w:r>
    </w:p>
    <w:p w14:paraId="5669C0EC" w14:textId="77777777" w:rsidR="002469CC" w:rsidRDefault="0079183F" vyd:_id="vyd:0000000000003j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3n">9.  Справочно-информационный портал "Русский язык" (</w:t>
      </w:r>
      <w:r>
        <w:fldChar w:fldCharType="begin" vyd:_id="vyd:0000000000003l"/>
      </w:r>
      <w:r>
        <w:instrText>HYPERLINK "http://gramota.ru/"</w:instrText>
      </w:r>
      <w:r>
        <w:fldChar w:fldCharType="separate"/>
      </w:r>
      <w:r>
        <w:rPr>
          <w:rStyle w:val="afa"/>
        </w:rPr>
        <w:t vyd:_id="vyd:0000000000003m">http://gramota.ru/</w:t>
      </w:r>
      <w:r>
        <w:fldChar w:fldCharType="end" vyd:_id="vyd:0000000000003l-end"/>
      </w:r>
      <w:r>
        <w:t vyd:_id="vyd:0000000000003k" xml:space="preserve">) </w:t>
      </w:r>
    </w:p>
    <w:p w14:paraId="321B09B5" w14:textId="77777777" w:rsidR="002469CC" w:rsidRDefault="0079183F" vyd:_id="vyd:0000000000003e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3i">10. Служба тематических толковых словарей (</w:t>
      </w:r>
      <w:r>
        <w:fldChar w:fldCharType="begin" vyd:_id="vyd:0000000000003g"/>
      </w:r>
      <w:r>
        <w:instrText>HYPERLINK "http://www.glossary.ru/"</w:instrText>
      </w:r>
      <w:r>
        <w:fldChar w:fldCharType="separate"/>
      </w:r>
      <w:r>
        <w:rPr>
          <w:rStyle w:val="afa"/>
        </w:rPr>
        <w:t vyd:_id="vyd:0000000000003h">http://www.glossary.ru/</w:t>
      </w:r>
      <w:r>
        <w:fldChar w:fldCharType="end" vyd:_id="vyd:0000000000003g-end"/>
      </w:r>
      <w:r>
        <w:t vyd:_id="vyd:0000000000003f" xml:space="preserve">) </w:t>
      </w:r>
    </w:p>
    <w:p w14:paraId="525034C7" w14:textId="77777777" w:rsidR="002469CC" w:rsidRDefault="0079183F" vyd:_id="vyd:0000000000003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vyd:_id="vyd:0000000000003d">11. Словари и энциклопедии (</w:t>
      </w:r>
      <w:r>
        <w:fldChar w:fldCharType="begin" vyd:_id="vyd:0000000000003b"/>
      </w:r>
      <w:r>
        <w:instrText>HYPERLINK "http://dic.academic.ru/"</w:instrText>
      </w:r>
      <w:r>
        <w:fldChar w:fldCharType="separate"/>
      </w:r>
      <w:r>
        <w:rPr>
          <w:rStyle w:val="afa"/>
        </w:rPr>
        <w:t vyd:_id="vyd:0000000000003c">http://dic.academic.ru/</w:t>
      </w:r>
      <w:r>
        <w:fldChar w:fldCharType="end" vyd:_id="vyd:0000000000003b-end"/>
      </w:r>
      <w:r>
        <w:t vyd:_id="vyd:0000000000003a" xml:space="preserve">) </w:t>
      </w:r>
    </w:p>
    <w:p w14:paraId="6A058FD4" w14:textId="77777777" w:rsidR="002469CC" w:rsidRDefault="002469CC" vyd:_id="vyd:00000000000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b w:val="1"/>
          <w:szCs w:val="28"/>
        </w:rPr>
      </w:pPr>
    </w:p>
    <w:p w14:paraId="726BBA8A" w14:textId="77777777" w:rsidR="002469CC" w:rsidRDefault="002469CC" vyd:_id="vyd:00000000000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b w:val="1"/>
          <w:szCs w:val="28"/>
        </w:rPr>
      </w:pPr>
    </w:p>
    <w:p w14:paraId="29E02A02" w14:textId="77777777" w:rsidR="002469CC" w:rsidRDefault="002469CC" vyd:_id="vyd:00000000000036">
      <w:pPr>
        <w:spacing w:line="360" w:lineRule="auto"/>
        <w:jc w:val="both"/>
        <w:rPr>
          <w:rFonts w:eastAsia="Courier New"/>
          <w:sz w:val="28"/>
          <w:szCs w:val="28"/>
        </w:rPr>
      </w:pPr>
    </w:p>
    <w:p w14:paraId="17B85B88" w14:textId="77777777" w:rsidR="002469CC" w:rsidRDefault="002469CC" vyd:_id="vyd:00000000000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sz w:val="28"/>
          <w:szCs w:val="28"/>
        </w:rPr>
      </w:pPr>
    </w:p>
    <w:p w14:paraId="169C2ADA" w14:textId="77777777" w:rsidR="002469CC" w:rsidRDefault="002469CC" vyd:_id="vyd:0000000000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sz w:val="28"/>
          <w:szCs w:val="28"/>
        </w:rPr>
      </w:pPr>
    </w:p>
    <w:p w14:paraId="0024BAC0" w14:textId="77777777" w:rsidR="002469CC" w:rsidRDefault="002469CC" vyd:_id="vyd:00000000000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sz w:val="28"/>
          <w:szCs w:val="28"/>
        </w:rPr>
      </w:pPr>
    </w:p>
    <w:p w14:paraId="1C1D0B27" w14:textId="77777777" w:rsidR="002469CC" w:rsidRDefault="002469CC" vyd:_id="vyd:000000000000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sz w:val="28"/>
          <w:szCs w:val="28"/>
        </w:rPr>
      </w:pPr>
    </w:p>
    <w:p w14:paraId="2141A1E0" w14:textId="77777777" w:rsidR="002469CC" w:rsidRDefault="002469CC" vyd:_id="vyd:00000000000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sz w:val="28"/>
          <w:szCs w:val="28"/>
        </w:rPr>
      </w:pPr>
    </w:p>
    <w:p w14:paraId="6DEBD3E8" w14:textId="77777777" w:rsidR="002469CC" w:rsidRDefault="002469CC" vyd:_id="vyd:00000000000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sz w:val="28"/>
          <w:szCs w:val="28"/>
        </w:rPr>
      </w:pPr>
    </w:p>
    <w:p w14:paraId="0B2D5AB4" w14:textId="77777777" w:rsidR="002469CC" w:rsidRDefault="002469CC" vyd:_id="vyd:0000000000002z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sz w:val="28"/>
          <w:szCs w:val="28"/>
        </w:rPr>
      </w:pPr>
    </w:p>
    <w:p w14:paraId="65FD62C3" w14:textId="77777777" w:rsidR="002469CC" w:rsidRDefault="002469CC" vyd:_id="vyd:0000000000002y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sz w:val="28"/>
          <w:szCs w:val="28"/>
        </w:rPr>
      </w:pPr>
    </w:p>
    <w:p w14:paraId="44C2B598" w14:textId="77777777" w:rsidR="002469CC" w:rsidRDefault="0079183F" vyd:_id="vyd:0000000000002u">
      <w:pPr>
        <w:pStyle w:val="1a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vyd:_id="vyd:0000000000002x" xml:space="preserve">4. Контроль и оценка результатов </w:t>
      </w:r>
      <w:r>
        <w:rPr>
          <w:rFonts w:ascii="Times New Roman" w:hAnsi="Times New Roman"/>
        </w:rPr>
        <w:br vyd:_id="vyd:0000000000002w"/>
      </w:r>
      <w:r>
        <w:rPr>
          <w:rFonts w:ascii="Times New Roman" w:hAnsi="Times New Roman"/>
        </w:rPr>
        <w:t vyd:_id="vyd:0000000000002v">освоения ДИСЦИПЛИНЫ</w:t>
      </w:r>
    </w:p>
    <w:tbl vyd:_id="vyd:00000000000006"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firstRow="1" w:lastRow="1" w:firstColumn="1" w:lastColumn="1" w:noHBand="0" w:noVBand="0" w:val="0fff"/>
      </w:tblPr>
      <w:tblGrid>
        <w:gridCol w:w="2955"/>
        <w:gridCol w:w="3523"/>
        <w:gridCol w:w="3093"/>
      </w:tblGrid>
      <w:tr w:rsidR="002469CC" w14:paraId="684167A9" w14:textId="77777777" vyd:_id="vyd:0000000000002k">
        <w:trPr>
          <w:trHeight w:val="519"/>
        </w:trPr>
        <w:tc vyd:_id="vyd:0000000000002r">
          <w:tcPr>
            <w:vAlign w:val="center"/>
          </w:tcPr>
          <w:p w14:paraId="7CBD717D" w14:textId="77777777" w:rsidR="002469CC" w:rsidRDefault="0079183F" vyd:_id="vyd:0000000000002s">
            <w:pPr>
              <w:spacing w:line="276" w:lineRule="auto"/>
              <w:contextualSpacing w:val="1"/>
              <w:jc w:val="center"/>
              <w:rPr>
                <w:b w:val="1"/>
                <w:iCs w:val="1"/>
              </w:rPr>
            </w:pPr>
            <w:r>
              <w:rPr>
                <w:b w:val="1"/>
                <w:iCs w:val="1"/>
              </w:rPr>
              <w:t vyd:_id="vyd:0000000000002t">Результаты обучения</w:t>
            </w:r>
          </w:p>
        </w:tc>
        <w:tc vyd:_id="vyd:0000000000002o">
          <w:tcPr>
            <w:vAlign w:val="center"/>
          </w:tcPr>
          <w:p w14:paraId="0AB7D07C" w14:textId="77777777" w:rsidR="002469CC" w:rsidRDefault="0079183F" vyd:_id="vyd:0000000000002p">
            <w:pPr>
              <w:spacing w:line="276" w:lineRule="auto"/>
              <w:contextualSpacing w:val="1"/>
              <w:jc w:val="center"/>
              <w:rPr>
                <w:b w:val="1"/>
              </w:rPr>
            </w:pPr>
            <w:r>
              <w:rPr>
                <w:b w:val="1"/>
                <w:iCs w:val="1"/>
              </w:rPr>
              <w:t vyd:_id="vyd:0000000000002q">Показатели освоенности компетенций</w:t>
            </w:r>
          </w:p>
        </w:tc>
        <w:tc vyd:_id="vyd:0000000000002l">
          <w:tcPr>
            <w:vAlign w:val="center"/>
          </w:tcPr>
          <w:p w14:paraId="48C5D321" w14:textId="77777777" w:rsidR="002469CC" w:rsidRDefault="0079183F" vyd:_id="vyd:0000000000002m">
            <w:pPr>
              <w:spacing w:line="276" w:lineRule="auto"/>
              <w:contextualSpacing w:val="1"/>
              <w:jc w:val="center"/>
              <w:rPr>
                <w:b w:val="1"/>
              </w:rPr>
            </w:pPr>
            <w:r>
              <w:rPr>
                <w:b w:val="1"/>
              </w:rPr>
              <w:t vyd:_id="vyd:0000000000002n">Методы оценки</w:t>
            </w:r>
          </w:p>
        </w:tc>
      </w:tr>
      <w:tr w:rsidR="002469CC" w14:paraId="168E34B1" w14:textId="77777777" vyd:_id="vyd:0000000000001d">
        <w:trPr>
          <w:trHeight w:val="698"/>
        </w:trPr>
        <w:tc vyd:_id="vyd:0000000000002a">
          <w:tcPr/>
          <w:p w14:paraId="3032B3F5" w14:textId="77777777" w:rsidR="002469CC" w:rsidRDefault="0079183F" vyd:_id="vyd:0000000000002i">
            <w:pPr>
              <w:spacing w:line="276" w:lineRule="auto"/>
              <w:contextualSpacing w:val="1"/>
              <w:rPr>
                <w:i w:val="1"/>
                <w:bCs w:val="1"/>
              </w:rPr>
            </w:pPr>
            <w:r>
              <w:rPr>
                <w:i w:val="1"/>
                <w:bCs w:val="1"/>
              </w:rPr>
              <w:t vyd:_id="vyd:0000000000002j" xml:space="preserve">Знает: </w:t>
            </w:r>
          </w:p>
          <w:p w14:paraId="242E979F" w14:textId="77777777" w:rsidR="002469CC" w:rsidRDefault="0079183F" vyd:_id="vyd:0000000000002g">
            <w:pPr>
              <w:rPr>
                <w:b w:val="1"/>
                <w:iCs w:val="1"/>
              </w:rPr>
            </w:pPr>
            <w:r>
              <w:rPr>
                <w:bCs w:val="1"/>
              </w:rPr>
              <w:t vyd:_id="vyd:0000000000002h">психологические основы деятельности коллектива, психологические особенности личности; основы проектной деятельности</w:t>
            </w:r>
          </w:p>
          <w:p w14:paraId="2A7B6B88" w14:textId="77777777" w:rsidR="002469CC" w:rsidRDefault="0079183F" vyd:_id="vyd:0000000000002e">
            <w:pPr>
              <w:rPr>
                <w:bCs w:val="1"/>
              </w:rPr>
            </w:pPr>
            <w:r>
              <w:rPr>
                <w:bCs w:val="1"/>
              </w:rPr>
              <w:t vyd:_id="vyd:0000000000002f">особенности социального и культурного контекста; правила оформления документов и построения устных сообщений.</w:t>
            </w:r>
          </w:p>
          <w:p w14:paraId="5BD8FFCB" w14:textId="77777777" w:rsidR="002469CC" w:rsidRDefault="0079183F" vyd:_id="vyd:0000000000002c">
            <w:pPr>
              <w:rPr>
                <w:iCs w:val="1"/>
              </w:rPr>
            </w:pPr>
            <w:r>
              <w:rPr>
                <w:iCs w:val="1"/>
              </w:rPr>
              <w:t vyd:_id="vyd:0000000000002d"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14:paraId="2EDA0236" w14:textId="77777777" w:rsidR="002469CC" w:rsidRDefault="002469CC" vyd:_id="vyd:0000000000002b">
            <w:pPr>
              <w:spacing w:line="276" w:lineRule="auto"/>
              <w:contextualSpacing w:val="1"/>
              <w:rPr>
                <w:i w:val="1"/>
              </w:rPr>
            </w:pPr>
          </w:p>
        </w:tc>
        <w:tc vyd:_id="vyd:0000000000001q">
          <w:tcPr/>
          <w:p w14:paraId="7C93A7EE" w14:textId="77777777" w:rsidR="002469CC" w:rsidRDefault="0079183F" vyd:_id="vyd:00000000000028">
            <w:pPr>
              <w:rPr>
                <w:sz w:val="22"/>
                <w:b w:val="1"/>
                <w:iCs w:val="1"/>
                <w:szCs w:val="22"/>
              </w:rPr>
            </w:pPr>
            <w:r>
              <w:rPr>
                <w:bCs w:val="1"/>
              </w:rPr>
              <w:t vyd:_id="vyd:00000000000029">-показывает знания психологических основ деятельности коллектива, психологические особенности личности; –демонстрирует знания основ проектной деятельности</w:t>
            </w:r>
          </w:p>
          <w:p w14:paraId="479E5F41" w14:textId="77777777" w:rsidR="002469CC" w:rsidRDefault="0079183F" vyd:_id="vyd:00000000000026">
            <w:pPr>
              <w:rPr>
                <w:sz w:val="22"/>
                <w:bCs w:val="1"/>
                <w:szCs w:val="22"/>
              </w:rPr>
            </w:pPr>
            <w:r>
              <w:rPr>
                <w:bCs w:val="1"/>
              </w:rPr>
              <w:t vyd:_id="vyd:00000000000027">особенности социального и культурного контекста; –демонстрирует знания правил оформления документов и построения устных сообщений;</w:t>
            </w:r>
          </w:p>
          <w:p w14:paraId="21B91BF4" w14:textId="77777777" w:rsidR="002469CC" w:rsidRDefault="0079183F" vyd:_id="vyd:00000000000021">
            <w:pPr>
              <w:rPr>
                <w:sz w:val="22"/>
                <w:iCs w:val="1"/>
                <w:szCs w:val="22"/>
              </w:rPr>
            </w:pPr>
            <w:r>
              <w:rPr>
                <w:bCs w:val="1"/>
              </w:rPr>
              <w:t vyd:_id="vyd:00000000000025" xml:space="preserve">–демонстрирует знания </w:t>
            </w:r>
            <w:r>
              <w:rPr>
                <w:iCs w:val="1"/>
              </w:rPr>
              <w:t vyd:_id="vyd:00000000000024" xml:space="preserve">правил построения простых и сложных предложений на профессиональные темы; </w:t>
            </w:r>
            <w:r>
              <w:rPr>
                <w:bCs w:val="1"/>
              </w:rPr>
              <w:t vyd:_id="vyd:00000000000023" xml:space="preserve">–демонстрирует знания </w:t>
            </w:r>
            <w:r>
              <w:rPr>
                <w:iCs w:val="1"/>
              </w:rPr>
              <w:t vyd:_id="vyd:00000000000022" xml:space="preserve">основных общеупотребительные глаголы (бытовая и профессиональная лексика); </w:t>
            </w:r>
          </w:p>
          <w:p w14:paraId="5572233A" w14:textId="77777777" w:rsidR="002469CC" w:rsidRDefault="0079183F" vyd:_id="vyd:0000000000001y">
            <w:pPr>
              <w:rPr>
                <w:sz w:val="22"/>
                <w:szCs w:val="22"/>
              </w:rPr>
            </w:pPr>
            <w:r>
              <w:rPr>
                <w:bCs w:val="1"/>
              </w:rPr>
              <w:t vyd:_id="vyd:00000000000020" xml:space="preserve">–демонстрирует знания </w:t>
            </w:r>
            <w:r>
              <w:rPr>
                <w:iCs w:val="1"/>
              </w:rPr>
              <w:t vyd:_id="vyd:0000000000001z" xml:space="preserve">лексического минимума, относящийся к описанию предметов, средств и процессов профессиональной деятельности; </w:t>
            </w:r>
          </w:p>
          <w:p w14:paraId="16BE3BC5" w14:textId="77777777" w:rsidR="002469CC" w:rsidRDefault="0079183F" vyd:_id="vyd:0000000000001v">
            <w:pPr>
              <w:rPr>
                <w:sz w:val="22"/>
                <w:szCs w:val="22"/>
              </w:rPr>
            </w:pPr>
            <w:r>
              <w:rPr>
                <w:bCs w:val="1"/>
              </w:rPr>
              <w:t vyd:_id="vyd:0000000000001x" xml:space="preserve">–демонстрирует знания </w:t>
            </w:r>
            <w:r>
              <w:rPr>
                <w:iCs w:val="1"/>
              </w:rPr>
              <w:t vyd:_id="vyd:0000000000001w" xml:space="preserve"> особенностей произношения; </w:t>
            </w:r>
          </w:p>
          <w:p w14:paraId="1B07A3EC" w14:textId="77777777" w:rsidR="002469CC" w:rsidRDefault="0079183F" vyd:_id="vyd:0000000000001s">
            <w:pPr>
              <w:rPr>
                <w:sz w:val="22"/>
                <w:szCs w:val="22"/>
              </w:rPr>
            </w:pPr>
            <w:r>
              <w:rPr>
                <w:bCs w:val="1"/>
              </w:rPr>
              <w:t vyd:_id="vyd:0000000000001u" xml:space="preserve">–демонстрирует знания </w:t>
            </w:r>
            <w:r>
              <w:rPr>
                <w:iCs w:val="1"/>
              </w:rPr>
              <w:t vyd:_id="vyd:0000000000001t">правил чтения текстов профессиональной направленности</w:t>
            </w:r>
          </w:p>
          <w:p w14:paraId="0F2866C9" w14:textId="77777777" w:rsidR="002469CC" w:rsidRDefault="002469CC" vyd:_id="vyd:0000000000001r">
            <w:pPr>
              <w:spacing w:line="276" w:lineRule="auto"/>
              <w:contextualSpacing w:val="1"/>
              <w:rPr>
                <w:i w:val="1"/>
              </w:rPr>
            </w:pPr>
          </w:p>
        </w:tc>
        <w:tc vyd:_id="vyd:0000000000001e">
          <w:tcPr/>
          <w:p w14:paraId="1BFBDC87" w14:textId="77777777" w:rsidR="002469CC" w:rsidRDefault="0079183F" vyd:_id="vyd:0000000000001n">
            <w:pPr>
              <w:spacing w:line="276" w:lineRule="auto"/>
              <w:contextualSpacing w:val="1"/>
              <w:rPr>
                <w:i w:val="1"/>
              </w:rPr>
            </w:pPr>
            <w:r>
              <w:rPr>
                <w:b w:val="1"/>
                <w:i w:val="1"/>
              </w:rPr>
              <w:t vyd:_id="vyd:0000000000001p">Текущий контроль</w:t>
            </w:r>
            <w:r>
              <w:rPr>
                <w:i w:val="1"/>
              </w:rPr>
              <w:t vyd:_id="vyd:0000000000001o">:</w:t>
            </w:r>
          </w:p>
          <w:p w14:paraId="2847E0AA" w14:textId="77777777" w:rsidR="002469CC" w:rsidRDefault="0079183F" vyd:_id="vyd:0000000000001l">
            <w:pPr>
              <w:spacing w:line="276" w:lineRule="auto"/>
              <w:contextualSpacing w:val="1"/>
              <w:rPr>
                <w:i w:val="1"/>
              </w:rPr>
            </w:pPr>
            <w:r>
              <w:rPr>
                <w:i w:val="1"/>
              </w:rPr>
              <w:t vyd:_id="vyd:0000000000001m" xml:space="preserve">- устный опрос  </w:t>
            </w:r>
          </w:p>
          <w:p w14:paraId="6882A762" w14:textId="77777777" w:rsidR="002469CC" w:rsidRDefault="0079183F" vyd:_id="vyd:0000000000001j">
            <w:pPr>
              <w:spacing w:line="276" w:lineRule="auto"/>
              <w:contextualSpacing w:val="1"/>
              <w:rPr>
                <w:i w:val="1"/>
              </w:rPr>
            </w:pPr>
            <w:r>
              <w:rPr>
                <w:i w:val="1"/>
              </w:rPr>
              <w:t vyd:_id="vyd:0000000000001k" xml:space="preserve">- выполнение самостоятельной работы </w:t>
            </w:r>
          </w:p>
          <w:p w14:paraId="775C3B55" w14:textId="77777777" w:rsidR="002469CC" w:rsidRDefault="0079183F" vyd:_id="vyd:0000000000001h">
            <w:pPr>
              <w:spacing w:line="276" w:lineRule="auto"/>
              <w:contextualSpacing w:val="1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1i" xml:space="preserve">Итоговый контроль: </w:t>
            </w:r>
          </w:p>
          <w:p w14:paraId="285D18D4" w14:textId="77777777" w:rsidR="002469CC" w:rsidRDefault="0079183F" vyd:_id="vyd:0000000000001f">
            <w:pPr>
              <w:spacing w:line="276" w:lineRule="auto"/>
              <w:contextualSpacing w:val="1"/>
              <w:rPr>
                <w:i w:val="1"/>
              </w:rPr>
            </w:pPr>
            <w:r>
              <w:rPr>
                <w:i w:val="1"/>
              </w:rPr>
              <w:t vyd:_id="vyd:0000000000001g">- промежуточная аттестация в форме экзамена</w:t>
            </w:r>
          </w:p>
        </w:tc>
      </w:tr>
      <w:tr w:rsidR="002469CC" w14:paraId="43BD3A33" w14:textId="77777777" vyd:_id="vyd:00000000000007">
        <w:trPr>
          <w:trHeight w:val="698"/>
        </w:trPr>
        <w:tc vyd:_id="vyd:00000000000010">
          <w:tcPr/>
          <w:p w14:paraId="68881C33" w14:textId="77777777" w:rsidR="002469CC" w:rsidRDefault="0079183F" vyd:_id="vyd:0000000000001b">
            <w:pPr>
              <w:spacing w:line="276" w:lineRule="auto"/>
              <w:contextualSpacing w:val="1"/>
              <w:rPr>
                <w:i w:val="1"/>
                <w:bCs w:val="1"/>
              </w:rPr>
            </w:pPr>
            <w:r>
              <w:rPr>
                <w:i w:val="1"/>
                <w:bCs w:val="1"/>
              </w:rPr>
              <w:t vyd:_id="vyd:0000000000001c" xml:space="preserve">Умеет: </w:t>
            </w:r>
          </w:p>
          <w:p w14:paraId="48AECFAE" w14:textId="77777777" w:rsidR="002469CC" w:rsidRDefault="0079183F" vyd:_id="vyd:00000000000019">
            <w:pPr>
              <w:rPr>
                <w:b w:val="1"/>
                <w:iCs w:val="1"/>
              </w:rPr>
            </w:pPr>
            <w:r>
              <w:rPr>
                <w:bCs w:val="1"/>
              </w:rPr>
              <w:t vyd:_id="vyd:0000000000001a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14:paraId="7562296A" w14:textId="77777777" w:rsidR="002469CC" w:rsidRDefault="0079183F" vyd:_id="vyd:00000000000014">
            <w:pPr>
              <w:rPr>
                <w:b w:val="1"/>
                <w:iCs w:val="1"/>
              </w:rPr>
            </w:pPr>
            <w:r>
              <w:rPr>
                <w:iCs w:val="1"/>
              </w:rPr>
              <w:t vyd:_id="vyd:00000000000018" xml:space="preserve">грамотно </w:t>
            </w:r>
            <w:r>
              <w:rPr>
                <w:bCs w:val="1"/>
              </w:rPr>
              <w:t vyd:_id="vyd:00000000000017" xml:space="preserve">излагать свои мысли и оформлять документы по профессиональной тематике на </w:t>
            </w:r>
            <w:r>
              <w:rPr>
                <w:bCs w:val="1"/>
              </w:rPr>
              <w:t vyd:_id="vyd:00000000000016" xml:space="preserve">государственном языке, </w:t>
            </w:r>
            <w:r>
              <w:rPr>
                <w:iCs w:val="1"/>
              </w:rPr>
              <w:t vyd:_id="vyd:00000000000015">проявлять толерантность в рабочем коллективе</w:t>
            </w:r>
          </w:p>
          <w:p w14:paraId="51DBB43A" w14:textId="77777777" w:rsidR="002469CC" w:rsidRDefault="0079183F" vyd:_id="vyd:00000000000012">
            <w:pPr>
              <w:rPr>
                <w:iCs w:val="1"/>
              </w:rPr>
            </w:pPr>
            <w:r>
              <w:rPr>
                <w:iCs w:val="1"/>
              </w:rPr>
              <w:t vyd:_id="vyd:00000000000013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14:paraId="749E047C" w14:textId="77777777" w:rsidR="002469CC" w:rsidRDefault="002469CC" vyd:_id="vyd:00000000000011">
            <w:pPr>
              <w:spacing w:line="276" w:lineRule="auto"/>
              <w:contextualSpacing w:val="1"/>
              <w:rPr>
                <w:i w:val="1"/>
                <w:bCs w:val="1"/>
              </w:rPr>
            </w:pPr>
          </w:p>
        </w:tc>
        <w:tc vyd:_id="vyd:0000000000000j">
          <w:tcPr/>
          <w:p w14:paraId="6D1F0D11" w14:textId="77777777" w:rsidR="002469CC" w:rsidRDefault="0079183F" vyd:_id="vyd:0000000000000y">
            <w:pPr>
              <w:rPr>
                <w:sz w:val="22"/>
                <w:b w:val="1"/>
                <w:iCs w:val="1"/>
                <w:szCs w:val="22"/>
              </w:rPr>
            </w:pPr>
            <w:r>
              <w:rPr>
                <w:bCs w:val="1"/>
              </w:rPr>
              <w:t vyd:_id="vyd:0000000000000z">организует работу коллектива и команды; взаимодействует с коллегами, руководством, клиентами в ходе профессиональной деятельности.</w:t>
            </w:r>
          </w:p>
          <w:p w14:paraId="5B45477A" w14:textId="77777777" w:rsidR="002469CC" w:rsidRDefault="0079183F" vyd:_id="vyd:0000000000000u">
            <w:pPr>
              <w:rPr>
                <w:sz w:val="22"/>
                <w:b w:val="1"/>
                <w:iCs w:val="1"/>
                <w:szCs w:val="22"/>
              </w:rPr>
            </w:pPr>
            <w:r>
              <w:rPr>
                <w:iCs w:val="1"/>
              </w:rPr>
              <w:t vyd:_id="vyd:0000000000000x" xml:space="preserve">грамотно </w:t>
            </w:r>
            <w:r>
              <w:rPr>
                <w:bCs w:val="1"/>
              </w:rPr>
              <w:t vyd:_id="vyd:0000000000000w" xml:space="preserve">излагает свои мысли и оформляет документы по профессиональной тематике на государственном языке, </w:t>
            </w:r>
            <w:r>
              <w:rPr>
                <w:iCs w:val="1"/>
              </w:rPr>
              <w:t vyd:_id="vyd:0000000000000v">проявляет толерантность в рабочем коллективе</w:t>
            </w:r>
          </w:p>
          <w:p w14:paraId="0BD3E85E" w14:textId="77777777" w:rsidR="002469CC" w:rsidRDefault="0079183F" vyd:_id="vyd:0000000000000r">
            <w:pPr>
              <w:rPr>
                <w:sz w:val="22"/>
                <w:iCs w:val="1"/>
                <w:szCs w:val="22"/>
              </w:rPr>
            </w:pPr>
            <w:r>
              <w:rPr>
                <w:iCs w:val="1"/>
              </w:rPr>
              <w:t vyd:_id="vyd:0000000000000t" xml:space="preserve">понимает общий смысл четко </w:t>
            </w:r>
            <w:r>
              <w:rPr>
                <w:iCs w:val="1"/>
              </w:rPr>
              <w:t vyd:_id="vyd:0000000000000s" xml:space="preserve">произнесенных высказываний на известные темы (профессиональные и бытовые), </w:t>
            </w:r>
          </w:p>
          <w:p w14:paraId="5B8617D8" w14:textId="77777777" w:rsidR="002469CC" w:rsidRDefault="0079183F" vyd:_id="vyd:0000000000000p">
            <w:pPr>
              <w:rPr>
                <w:sz w:val="22"/>
                <w:szCs w:val="22"/>
              </w:rPr>
            </w:pPr>
            <w:r>
              <w:rPr>
                <w:iCs w:val="1"/>
              </w:rPr>
              <w:t vyd:_id="vyd:0000000000000q">понимает тексты на базовые профессиональные темы;</w:t>
            </w:r>
          </w:p>
          <w:p w14:paraId="424D8E10" w14:textId="77777777" w:rsidR="002469CC" w:rsidRDefault="0079183F" vyd:_id="vyd:0000000000000n">
            <w:pPr>
              <w:rPr>
                <w:sz w:val="22"/>
                <w:szCs w:val="22"/>
              </w:rPr>
            </w:pPr>
            <w:r>
              <w:rPr>
                <w:iCs w:val="1"/>
              </w:rPr>
              <w:t vyd:_id="vyd:0000000000000o" xml:space="preserve"> участвует в диалогах на знакомые общие и профессиональные темы; строит простые высказывания о себе и о своей профессиональной деятельности; </w:t>
            </w:r>
          </w:p>
          <w:p w14:paraId="344FD86D" w14:textId="77777777" w:rsidR="002469CC" w:rsidRDefault="0079183F" vyd:_id="vyd:0000000000000l">
            <w:pPr>
              <w:rPr>
                <w:sz w:val="22"/>
                <w:szCs w:val="22"/>
              </w:rPr>
            </w:pPr>
            <w:r>
              <w:rPr>
                <w:iCs w:val="1"/>
              </w:rPr>
              <w:t vyd:_id="vyd:0000000000000m">кратко обосновывает и объяснять свои действия (текущие и планируемые); пишет простые связные сообщения на знакомые или интересующие профессиональные темы</w:t>
            </w:r>
          </w:p>
          <w:p w14:paraId="762E948D" w14:textId="77777777" w:rsidR="002469CC" w:rsidRDefault="002469CC" vyd:_id="vyd:0000000000000k">
            <w:pPr>
              <w:spacing w:line="276" w:lineRule="auto"/>
              <w:contextualSpacing w:val="1"/>
              <w:rPr>
                <w:i w:val="1"/>
                <w:bCs w:val="1"/>
              </w:rPr>
            </w:pPr>
          </w:p>
        </w:tc>
        <w:tc vyd:_id="vyd:00000000000008">
          <w:tcPr/>
          <w:p w14:paraId="7405E5F2" w14:textId="77777777" w:rsidR="002469CC" w:rsidRDefault="0079183F" vyd:_id="vyd:0000000000000h">
            <w:pPr>
              <w:spacing w:line="276" w:lineRule="auto"/>
              <w:contextualSpacing w:val="1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0i" xml:space="preserve">Текущий контроль: </w:t>
            </w:r>
          </w:p>
          <w:p w14:paraId="21537784" w14:textId="77777777" w:rsidR="002469CC" w:rsidRDefault="0079183F" vyd:_id="vyd:0000000000000f">
            <w:pPr>
              <w:spacing w:line="276" w:lineRule="auto"/>
              <w:contextualSpacing w:val="1"/>
              <w:rPr>
                <w:color w:val="FF0000"/>
                <w:i w:val="1"/>
              </w:rPr>
            </w:pPr>
            <w:r>
              <w:rPr>
                <w:i w:val="1"/>
              </w:rPr>
              <w:t vyd:_id="vyd:0000000000000g">- экспертное наблюдение выполнения практических работ</w:t>
            </w:r>
          </w:p>
          <w:p w14:paraId="1A1CCD82" w14:textId="77777777" w:rsidR="002469CC" w:rsidRDefault="0079183F" vyd:_id="vyd:0000000000000d">
            <w:pPr>
              <w:spacing w:line="276" w:lineRule="auto"/>
              <w:contextualSpacing w:val="1"/>
              <w:rPr>
                <w:i w:val="1"/>
              </w:rPr>
            </w:pPr>
            <w:r>
              <w:rPr>
                <w:i w:val="1"/>
              </w:rPr>
              <w:t vyd:_id="vyd:0000000000000e">- выполнение самостоятельной работы</w:t>
            </w:r>
          </w:p>
          <w:p w14:paraId="5E04C3CD" w14:textId="77777777" w:rsidR="002469CC" w:rsidRDefault="0079183F" vyd:_id="vyd:0000000000000b">
            <w:pPr>
              <w:spacing w:line="276" w:lineRule="auto"/>
              <w:contextualSpacing w:val="1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 vyd:_id="vyd:0000000000000c" xml:space="preserve">Итоговый контроль: </w:t>
            </w:r>
          </w:p>
          <w:p w14:paraId="77D86590" w14:textId="77777777" w:rsidR="002469CC" w:rsidRDefault="0079183F" vyd:_id="vyd:00000000000009">
            <w:pPr>
              <w:spacing w:line="276" w:lineRule="auto"/>
              <w:contextualSpacing w:val="1"/>
              <w:rPr>
                <w:i w:val="1"/>
              </w:rPr>
            </w:pPr>
            <w:r>
              <w:rPr>
                <w:i w:val="1"/>
              </w:rPr>
              <w:t vyd:_id="vyd:0000000000000a">- промежуточная аттестация в форме экзамена</w:t>
            </w:r>
          </w:p>
        </w:tc>
      </w:tr>
    </w:tbl>
    <w:p w14:paraId="4D6E9E27" w14:textId="77777777" w:rsidR="002469CC" w:rsidRDefault="002469CC" vyd:_id="vyd:00000000000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sz w:val="28"/>
          <w:szCs w:val="28"/>
        </w:rPr>
      </w:pPr>
    </w:p>
    <w:p w14:paraId="27B62007" w14:textId="77777777" w:rsidR="002469CC" w:rsidRDefault="002469CC" vyd:_id="vyd:00000000000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sz w:val="28"/>
          <w:bCs w:val="1"/>
          <w:szCs w:val="28"/>
        </w:rPr>
      </w:pPr>
    </w:p>
    <w:p w14:paraId="10F76890" w14:textId="77777777" w:rsidR="002469CC" w:rsidRDefault="002469CC" vyd:_id="vyd:00000000000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b w:val="1"/>
          <w:bCs w:val="1"/>
          <w:szCs w:val="28"/>
        </w:rPr>
      </w:pPr>
    </w:p>
    <w:sectPr vyd:_id="vyd:00000000000002" w:rsidR="002469CC">
      <w:footerReference r:id="rId25" w:type="default"/>
      <w:type w:val="nextPage"/>
      <w:pgSz w:w="11906" w:h="16838" w:orient="portrait"/>
      <w:pgMar w:top="1134" w:right="850" w:bottom="1134" w:left="1701" w:header="0" w:footer="708" w:gutter="0"/>
      <w:cols w:equalWidth="1" w:space="1701" w:sep="0"/>
      <w:vAlign w:val="top"/>
      <w:titlePg w:val="0"/>
      <w:docGrid w:linePitch="360"/>
    </w:sectPr>
  </w:body>
</w:document>
</file>

<file path=word/endnotes.xml><?xml version="1.0" encoding="utf-8"?>
<w:endnotes xmlns:w16se="http://schemas.microsoft.com/office/word/2015/wordml/symex" xmlns:mc="http://schemas.openxmlformats.org/markup-compatibility/2006" xmlns:wp14="http://schemas.microsoft.com/office/word/2010/wordprocessingDrawing" xmlns:w16cex="http://schemas.microsoft.com/office/word/2018/wordml/cex" xmlns:unk1="http://schemas.microsoft.com/office/word/2023/wordml/word16du" xmlns:w16cid="http://schemas.microsoft.com/office/word/2016/wordml/cid" xmlns:w16sdtdh="http://schemas.microsoft.com/office/word/2020/wordml/sdtdatahash" xmlns:w16="http://schemas.microsoft.com/office/word/2018/wordml" xmlns:w15="http://schemas.microsoft.com/office/word/2012/wordml" xmlns:w14="http://schemas.microsoft.com/office/word/2010/wordml" xmlns:w="http://schemas.openxmlformats.org/wordprocessingml/2006/main" mc:Ignorable="w14 w15 w16se w16cid w16 w16cex w16sdtdh unk1 wp14">
  <w:endnote w:type="separator" w:id="-1">
    <w:p w14:paraId="2E03B0FB" w14:textId="77777777" w:rsidR="00A21138" w:rsidRDefault="00A21138">
      <w:r>
        <w:separator/>
      </w:r>
    </w:p>
  </w:endnote>
  <w:endnote w:type="continuationSeparator" w:id="0">
    <w:p w14:paraId="224CD517" w14:textId="77777777" w:rsidR="00A21138" w:rsidRDefault="00A21138">
      <w:r>
        <w:continuationSeparator/>
      </w:r>
    </w:p>
  </w:endnote>
</w:endnotes>
</file>

<file path=word/fontTable.xml><?xml version="1.0" encoding="utf-8"?>
<w:fonts xmlns:unk1="http://schemas.microsoft.com/office/word/2023/wordml/word16du" xmlns:w16sdtdh="http://schemas.microsoft.com/office/word/2020/wordml/sdtdatahash" xmlns:w16se="http://schemas.microsoft.com/office/word/2015/wordml/symex"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xmlns:w15="http://schemas.microsoft.com/office/word/2012/wordml" xmlns:w14="http://schemas.microsoft.com/office/word/2010/wordml" xmlns:w16cex="http://schemas.microsoft.com/office/word/2018/wordml/cex" mc:Ignorable="w14 w15 w16se w16cid w16 w16cex w16sdtdh unk1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OfficinaSansBookC;Calibri">
    <w:altName w:val="Times New Roman"/>
    <w:charset w:val="00"/>
    <w:family w:val="auto"/>
    <w:pitch w:val="default"/>
  </w:font>
</w:fonts>
</file>

<file path=word/footer1.xml><?xml version="1.0" encoding="utf-8"?>
<w:ftr xmlns:w="http://schemas.openxmlformats.org/wordprocessingml/2006/main" xmlns:w14="http://schemas.microsoft.com/office/word/2010/wordml" xmlns:vyd="http://volga.yandex.com/schemas/document/model" vyd:_id="vyd:000000000001rk">
  <w:p w14:paraId="3895F479" w14:textId="77777777" w:rsidR="002469CC" w:rsidRDefault="0079183F" vyd:_id="vyd:000000000001rm">
    <w:pPr>
      <w:pStyle w:val="ab"/>
      <w:jc w:val="end"/>
    </w:pPr>
    <w:r>
      <w:rPr>
        <w:noProof w:val="1"/>
      </w:rPr>
      <w:fldChar w:fldCharType="begin" vyd:_id="vyd:000000000001ro"/>
    </w:r>
    <w:r>
      <w:rPr>
        <w:noProof w:val="1"/>
      </w:rPr>
      <w:instrText>PAGE</w:instrText>
    </w:r>
    <w:r>
      <w:rPr>
        <w:noProof w:val="1"/>
      </w:rPr>
      <w:fldChar w:fldCharType="separate"/>
    </w:r>
    <w:r>
      <w:rPr>
        <w:noProof w:val="1"/>
      </w:rPr>
      <w:t vyd:_id="vyd:000000000001rn">4</w:t>
    </w:r>
    <w:r>
      <w:rPr>
        <w:noProof w:val="1"/>
      </w:rPr>
      <w:fldChar w:fldCharType="end" vyd:_id="vyd:000000000001ro-end"/>
    </w:r>
  </w:p>
  <w:p w14:paraId="6BD0911C" w14:textId="77777777" w:rsidR="002469CC" w:rsidRDefault="002469CC" vyd:_id="vyd:000000000001rl">
    <w:pPr>
      <w:pStyle w:val="ab"/>
      <w:ind w:end="360"/>
    </w:pPr>
  </w:p>
</w:ftr>
</file>

<file path=word/footer2.xml><?xml version="1.0" encoding="utf-8"?>
<w:ftr xmlns:w="http://schemas.openxmlformats.org/wordprocessingml/2006/main" xmlns:w14="http://schemas.microsoft.com/office/word/2010/wordml" xmlns:vyd="http://volga.yandex.com/schemas/document/model" vyd:_id="vyd:000000000001s8">
  <w:p w14:paraId="49E68DA0" w14:textId="77777777" w:rsidR="002469CC" w:rsidRDefault="002469CC" vyd:_id="vyd:000000000001s9">
    <w:pPr>
      <w:pStyle w:val="ab"/>
    </w:pPr>
  </w:p>
</w:ftr>
</file>

<file path=word/footer3.xml><?xml version="1.0" encoding="utf-8"?>
<w:ftr xmlns:w="http://schemas.openxmlformats.org/wordprocessingml/2006/main" xmlns:w14="http://schemas.microsoft.com/office/word/2010/wordml" xmlns:vyd="http://volga.yandex.com/schemas/document/model" vyd:_id="vyd:000000000001s3">
  <w:p w14:paraId="5ED9C7B4" w14:textId="77777777" w:rsidR="002469CC" w:rsidRDefault="0079183F" vyd:_id="vyd:000000000001s5">
    <w:pPr>
      <w:pStyle w:val="ab"/>
      <w:jc w:val="end"/>
    </w:pPr>
    <w:r>
      <w:rPr>
        <w:noProof w:val="1"/>
      </w:rPr>
      <w:fldChar w:fldCharType="begin" vyd:_id="vyd:000000000001s7"/>
    </w:r>
    <w:r>
      <w:rPr>
        <w:noProof w:val="1"/>
      </w:rPr>
      <w:instrText>PAGE</w:instrText>
    </w:r>
    <w:r>
      <w:rPr>
        <w:noProof w:val="1"/>
      </w:rPr>
      <w:fldChar w:fldCharType="separate"/>
    </w:r>
    <w:r>
      <w:rPr>
        <w:noProof w:val="1"/>
      </w:rPr>
      <w:t vyd:_id="vyd:000000000001s6">7</w:t>
    </w:r>
    <w:r>
      <w:rPr>
        <w:noProof w:val="1"/>
      </w:rPr>
      <w:fldChar w:fldCharType="end" vyd:_id="vyd:000000000001s7-end"/>
    </w:r>
  </w:p>
  <w:p w14:paraId="63CF1B9B" w14:textId="77777777" w:rsidR="002469CC" w:rsidRDefault="002469CC" vyd:_id="vyd:000000000001s4">
    <w:pPr>
      <w:pStyle w:val="ab"/>
      <w:ind w:end="360"/>
    </w:pPr>
  </w:p>
</w:ftr>
</file>

<file path=word/footer4.xml><?xml version="1.0" encoding="utf-8"?>
<w:ftr xmlns:w="http://schemas.openxmlformats.org/wordprocessingml/2006/main" xmlns:w14="http://schemas.microsoft.com/office/word/2010/wordml" xmlns:vyd="http://volga.yandex.com/schemas/document/model" vyd:_id="vyd:000000000001s1">
  <w:p w14:paraId="3E295E06" w14:textId="77777777" w:rsidR="002469CC" w:rsidRDefault="002469CC" vyd:_id="vyd:000000000001s2">
    <w:pPr>
      <w:pStyle w:val="ab"/>
    </w:pPr>
  </w:p>
</w:ftr>
</file>

<file path=word/footer5.xml><?xml version="1.0" encoding="utf-8"?>
<w:ftr xmlns:w="http://schemas.openxmlformats.org/wordprocessingml/2006/main" xmlns:w14="http://schemas.microsoft.com/office/word/2010/wordml" xmlns:vyd="http://volga.yandex.com/schemas/document/model" vyd:_id="vyd:000000000001rr">
  <w:p w14:paraId="767847F3" w14:textId="77777777" w:rsidR="002469CC" w:rsidRDefault="0079183F" vyd:_id="vyd:000000000001rt">
    <w:pPr>
      <w:pStyle w:val="ab"/>
      <w:jc w:val="end"/>
    </w:pPr>
    <w:r>
      <w:fldChar w:fldCharType="begin" vyd:_id="vyd:000000000001rv"/>
    </w:r>
    <w:r>
      <w:instrText>PAGE</w:instrText>
    </w:r>
    <w:r>
      <w:fldChar w:fldCharType="separate"/>
    </w:r>
    <w:r>
      <w:t vyd:_id="vyd:000000000001ru">7</w:t>
    </w:r>
    <w:r>
      <w:fldChar w:fldCharType="end" vyd:_id="vyd:000000000001rv-end"/>
    </w:r>
  </w:p>
  <w:p w14:paraId="7F6D1FE6" w14:textId="77777777" w:rsidR="002469CC" w:rsidRDefault="002469CC" vyd:_id="vyd:000000000001rs">
    <w:pPr>
      <w:pStyle w:val="ab"/>
      <w:ind w:end="360"/>
    </w:pPr>
  </w:p>
</w:ftr>
</file>

<file path=word/footer6.xml><?xml version="1.0" encoding="utf-8"?>
<w:ftr xmlns:w="http://schemas.openxmlformats.org/wordprocessingml/2006/main" xmlns:w14="http://schemas.microsoft.com/office/word/2010/wordml" xmlns:vyd="http://volga.yandex.com/schemas/document/model" vyd:_id="vyd:000000000001rp">
  <w:p w14:paraId="41A018E2" w14:textId="77777777" w:rsidR="002469CC" w:rsidRDefault="002469CC" vyd:_id="vyd:000000000001rq">
    <w:pPr>
      <w:pStyle w:val="ab"/>
    </w:pPr>
  </w:p>
</w:ftr>
</file>

<file path=word/footer7.xml><?xml version="1.0" encoding="utf-8"?>
<w:ftr xmlns:w="http://schemas.openxmlformats.org/wordprocessingml/2006/main" xmlns:w14="http://schemas.microsoft.com/office/word/2010/wordml" xmlns:vyd="http://volga.yandex.com/schemas/document/model" vyd:_id="vyd:000000000001sa">
  <w:p w14:paraId="0A81E4F1" w14:textId="77777777" w:rsidR="002469CC" w:rsidRDefault="0079183F" vyd:_id="vyd:000000000001sc">
    <w:pPr>
      <w:pStyle w:val="ab"/>
      <w:jc w:val="end"/>
    </w:pPr>
    <w:r>
      <w:rPr>
        <w:noProof w:val="1"/>
      </w:rPr>
      <w:fldChar w:fldCharType="begin" vyd:_id="vyd:000000000001se"/>
    </w:r>
    <w:r>
      <w:rPr>
        <w:noProof w:val="1"/>
      </w:rPr>
      <w:instrText>PAGE</w:instrText>
    </w:r>
    <w:r>
      <w:rPr>
        <w:noProof w:val="1"/>
      </w:rPr>
      <w:fldChar w:fldCharType="separate"/>
    </w:r>
    <w:r>
      <w:rPr>
        <w:noProof w:val="1"/>
      </w:rPr>
      <w:t vyd:_id="vyd:000000000001sd">22</w:t>
    </w:r>
    <w:r>
      <w:rPr>
        <w:noProof w:val="1"/>
      </w:rPr>
      <w:fldChar w:fldCharType="end" vyd:_id="vyd:000000000001se-end"/>
    </w:r>
  </w:p>
  <w:p w14:paraId="3438AE65" w14:textId="77777777" w:rsidR="002469CC" w:rsidRDefault="002469CC" vyd:_id="vyd:000000000001sb">
    <w:pPr>
      <w:pStyle w:val="ab"/>
      <w:ind w:end="360"/>
    </w:pPr>
  </w:p>
</w:ftr>
</file>

<file path=word/footer8.xml><?xml version="1.0" encoding="utf-8"?>
<w:ftr xmlns:w="http://schemas.openxmlformats.org/wordprocessingml/2006/main" xmlns:w14="http://schemas.microsoft.com/office/word/2010/wordml" xmlns:vyd="http://volga.yandex.com/schemas/document/model" vyd:_id="vyd:000000000001rw">
  <w:p w14:paraId="43BEFEB4" w14:textId="77777777" w:rsidR="002469CC" w:rsidRDefault="0079183F" vyd:_id="vyd:000000000001ry">
    <w:pPr>
      <w:pStyle w:val="ab"/>
      <w:jc w:val="end"/>
    </w:pPr>
    <w:r>
      <w:rPr>
        <w:noProof w:val="1"/>
      </w:rPr>
      <w:fldChar w:fldCharType="begin" vyd:_id="vyd:000000000001s0"/>
    </w:r>
    <w:r>
      <w:rPr>
        <w:noProof w:val="1"/>
      </w:rPr>
      <w:instrText>PAGE</w:instrText>
    </w:r>
    <w:r>
      <w:rPr>
        <w:noProof w:val="1"/>
      </w:rPr>
      <w:fldChar w:fldCharType="separate"/>
    </w:r>
    <w:r>
      <w:rPr>
        <w:noProof w:val="1"/>
      </w:rPr>
      <w:t vyd:_id="vyd:000000000001rz">26</w:t>
    </w:r>
    <w:r>
      <w:rPr>
        <w:noProof w:val="1"/>
      </w:rPr>
      <w:fldChar w:fldCharType="end" vyd:_id="vyd:000000000001s0-end"/>
    </w:r>
  </w:p>
  <w:p w14:paraId="113E163C" w14:textId="77777777" w:rsidR="002469CC" w:rsidRDefault="002469CC" vyd:_id="vyd:000000000001rx">
    <w:pPr>
      <w:pStyle w:val="ab"/>
      <w:ind w:end="360"/>
    </w:pPr>
  </w:p>
</w:ftr>
</file>

<file path=word/footnotes.xml><?xml version="1.0" encoding="utf-8"?>
<w:footnotes xmlns:w16se="http://schemas.microsoft.com/office/word/2015/wordml/symex" xmlns:mc="http://schemas.openxmlformats.org/markup-compatibility/2006" xmlns:wp14="http://schemas.microsoft.com/office/word/2010/wordprocessingDrawing" xmlns:w16cex="http://schemas.microsoft.com/office/word/2018/wordml/cex" xmlns:unk1="http://schemas.microsoft.com/office/word/2023/wordml/word16du" xmlns:w16cid="http://schemas.microsoft.com/office/word/2016/wordml/cid" xmlns:w16sdtdh="http://schemas.microsoft.com/office/word/2020/wordml/sdtdatahash" xmlns:w16="http://schemas.microsoft.com/office/word/2018/wordml" xmlns:w15="http://schemas.microsoft.com/office/word/2012/wordml" xmlns:w14="http://schemas.microsoft.com/office/word/2010/wordml" xmlns:w="http://schemas.openxmlformats.org/wordprocessingml/2006/main" mc:Ignorable="w14 w15 w16se w16cid w16 w16cex w16sdtdh unk1 wp14">
  <w:footnote w:type="separator" w:id="-1">
    <w:p w14:paraId="3198E0C2" w14:textId="77777777" w:rsidR="00A21138" w:rsidRDefault="00A21138">
      <w:r>
        <w:separator/>
      </w:r>
    </w:p>
  </w:footnote>
  <w:footnote w:type="continuationSeparator" w:id="0">
    <w:p w14:paraId="20C0B13B" w14:textId="77777777" w:rsidR="00A21138" w:rsidRDefault="00A21138">
      <w:r>
        <w:continuationSeparator/>
      </w:r>
    </w:p>
  </w:footnote>
</w:footnotes>
</file>

<file path=word/numbering.xml><?xml version="1.0" encoding="utf-8"?>
<w:numbering xmlns:w15="http://schemas.microsoft.com/office/word/2012/wordml" xmlns:w="http://schemas.openxmlformats.org/wordprocessingml/2006/main" xmlns:w16cid="http://schemas.microsoft.com/office/word/2016/wordml/cid">
  <w:abstractNum w15:restartNumberingAfterBreak="0" w:abstractNumId="0">
    <w:nsid w:val="06FD51F4"/>
    <w:multiLevelType w:val="hybridMultilevel"/>
    <w:tmpl w:val="8DE89BAE"/>
    <w:lvl w:tplc="FC5887AA" w:ilvl="0">
      <w:start w:val="1"/>
      <w:numFmt w:val="decimal"/>
      <w:lvlText w:val="%1."/>
      <w:lvlJc w:val="start"/>
      <w:pPr>
        <w:tabs>
          <w:tab w:val="num" w:pos="0"/>
        </w:tabs>
        <w:ind w:start="7307" w:hanging="360"/>
      </w:pPr>
      <w:rPr>
        <w:sz w:val="28"/>
      </w:rPr>
    </w:lvl>
    <w:lvl w:tplc="22B4A002" w:ilvl="1">
      <w:start w:val="1"/>
      <w:numFmt w:val="bullet"/>
      <w:lvlText w:val="o"/>
      <w:lvlJc w:val="start"/>
      <w:pPr>
        <w:ind w:start="1440" w:hanging="360"/>
      </w:pPr>
      <w:rPr>
        <w:rFonts w:hint="default" w:ascii="Courier New" w:hAnsi="Courier New" w:eastAsia="Courier New" w:cs="Courier New"/>
      </w:rPr>
    </w:lvl>
    <w:lvl w:tplc="D6BA33B4" w:ilvl="2">
      <w:start w:val="1"/>
      <w:numFmt w:val="bullet"/>
      <w:lvlText w:val="§"/>
      <w:lvlJc w:val="start"/>
      <w:pPr>
        <w:ind w:start="2160" w:hanging="360"/>
      </w:pPr>
      <w:rPr>
        <w:rFonts w:hint="default" w:ascii="Wingdings" w:hAnsi="Wingdings" w:eastAsia="Wingdings" w:cs="Wingdings"/>
      </w:rPr>
    </w:lvl>
    <w:lvl w:tplc="FCBA3910" w:ilvl="3">
      <w:start w:val="1"/>
      <w:numFmt w:val="bullet"/>
      <w:lvlText w:val="·"/>
      <w:lvlJc w:val="start"/>
      <w:pPr>
        <w:ind w:start="2880" w:hanging="360"/>
      </w:pPr>
      <w:rPr>
        <w:rFonts w:hint="default" w:ascii="Symbol" w:hAnsi="Symbol" w:eastAsia="Symbol" w:cs="Symbol"/>
      </w:rPr>
    </w:lvl>
    <w:lvl w:tplc="77FC8312" w:ilvl="4">
      <w:start w:val="1"/>
      <w:numFmt w:val="bullet"/>
      <w:lvlText w:val="o"/>
      <w:lvlJc w:val="start"/>
      <w:pPr>
        <w:ind w:start="3600" w:hanging="360"/>
      </w:pPr>
      <w:rPr>
        <w:rFonts w:hint="default" w:ascii="Courier New" w:hAnsi="Courier New" w:eastAsia="Courier New" w:cs="Courier New"/>
      </w:rPr>
    </w:lvl>
    <w:lvl w:tplc="B134A0FC" w:ilvl="5">
      <w:start w:val="1"/>
      <w:numFmt w:val="bullet"/>
      <w:lvlText w:val="§"/>
      <w:lvlJc w:val="start"/>
      <w:pPr>
        <w:ind w:start="4320" w:hanging="360"/>
      </w:pPr>
      <w:rPr>
        <w:rFonts w:hint="default" w:ascii="Wingdings" w:hAnsi="Wingdings" w:eastAsia="Wingdings" w:cs="Wingdings"/>
      </w:rPr>
    </w:lvl>
    <w:lvl w:tplc="7BF61154" w:ilvl="6">
      <w:start w:val="1"/>
      <w:numFmt w:val="bullet"/>
      <w:lvlText w:val="·"/>
      <w:lvlJc w:val="start"/>
      <w:pPr>
        <w:ind w:start="5040" w:hanging="360"/>
      </w:pPr>
      <w:rPr>
        <w:rFonts w:hint="default" w:ascii="Symbol" w:hAnsi="Symbol" w:eastAsia="Symbol" w:cs="Symbol"/>
      </w:rPr>
    </w:lvl>
    <w:lvl w:tplc="3FB8CF8C" w:ilvl="7">
      <w:start w:val="1"/>
      <w:numFmt w:val="bullet"/>
      <w:lvlText w:val="o"/>
      <w:lvlJc w:val="start"/>
      <w:pPr>
        <w:ind w:start="5760" w:hanging="360"/>
      </w:pPr>
      <w:rPr>
        <w:rFonts w:hint="default" w:ascii="Courier New" w:hAnsi="Courier New" w:eastAsia="Courier New" w:cs="Courier New"/>
      </w:rPr>
    </w:lvl>
    <w:lvl w:tplc="C078684E" w:ilvl="8">
      <w:start w:val="1"/>
      <w:numFmt w:val="bullet"/>
      <w:lvlText w:val="§"/>
      <w:lvlJc w:val="start"/>
      <w:pPr>
        <w:ind w:start="6480" w:hanging="360"/>
      </w:pPr>
      <w:rPr>
        <w:rFonts w:hint="default" w:ascii="Wingdings" w:hAnsi="Wingdings" w:eastAsia="Wingdings" w:cs="Wingdings"/>
      </w:rPr>
    </w:lvl>
  </w:abstractNum>
  <w:abstractNum w15:restartNumberingAfterBreak="0" w:abstractNumId="1">
    <w:nsid w:val="155A450C"/>
    <w:multiLevelType w:val="hybridMultilevel"/>
    <w:tmpl w:val="65B43C7E"/>
    <w:lvl w:tplc="04A80B44" w:ilvl="0">
      <w:start w:val="52"/>
      <w:numFmt w:val="decimal"/>
      <w:lvlText w:val="%1."/>
      <w:lvlJc w:val="start"/>
      <w:pPr>
        <w:tabs>
          <w:tab w:val="num" w:pos="0"/>
        </w:tabs>
        <w:ind w:start="720" w:hanging="360"/>
      </w:pPr>
    </w:lvl>
    <w:lvl w:tplc="858A91D8" w:ilvl="1">
      <w:start w:val="1"/>
      <w:numFmt w:val="bullet"/>
      <w:lvlText w:val="o"/>
      <w:lvlJc w:val="start"/>
      <w:pPr>
        <w:ind w:start="1440" w:hanging="360"/>
      </w:pPr>
      <w:rPr>
        <w:rFonts w:hint="default" w:ascii="Courier New" w:hAnsi="Courier New" w:eastAsia="Courier New" w:cs="Courier New"/>
      </w:rPr>
    </w:lvl>
    <w:lvl w:tplc="71A06194" w:ilvl="2">
      <w:start w:val="1"/>
      <w:numFmt w:val="bullet"/>
      <w:lvlText w:val="§"/>
      <w:lvlJc w:val="start"/>
      <w:pPr>
        <w:ind w:start="2160" w:hanging="360"/>
      </w:pPr>
      <w:rPr>
        <w:rFonts w:hint="default" w:ascii="Wingdings" w:hAnsi="Wingdings" w:eastAsia="Wingdings" w:cs="Wingdings"/>
      </w:rPr>
    </w:lvl>
    <w:lvl w:tplc="CCD0CF98" w:ilvl="3">
      <w:start w:val="1"/>
      <w:numFmt w:val="bullet"/>
      <w:lvlText w:val="·"/>
      <w:lvlJc w:val="start"/>
      <w:pPr>
        <w:ind w:start="2880" w:hanging="360"/>
      </w:pPr>
      <w:rPr>
        <w:rFonts w:hint="default" w:ascii="Symbol" w:hAnsi="Symbol" w:eastAsia="Symbol" w:cs="Symbol"/>
      </w:rPr>
    </w:lvl>
    <w:lvl w:tplc="8A28BC96" w:ilvl="4">
      <w:start w:val="1"/>
      <w:numFmt w:val="bullet"/>
      <w:lvlText w:val="o"/>
      <w:lvlJc w:val="start"/>
      <w:pPr>
        <w:ind w:start="3600" w:hanging="360"/>
      </w:pPr>
      <w:rPr>
        <w:rFonts w:hint="default" w:ascii="Courier New" w:hAnsi="Courier New" w:eastAsia="Courier New" w:cs="Courier New"/>
      </w:rPr>
    </w:lvl>
    <w:lvl w:tplc="4754CCC2" w:ilvl="5">
      <w:start w:val="1"/>
      <w:numFmt w:val="bullet"/>
      <w:lvlText w:val="§"/>
      <w:lvlJc w:val="start"/>
      <w:pPr>
        <w:ind w:start="4320" w:hanging="360"/>
      </w:pPr>
      <w:rPr>
        <w:rFonts w:hint="default" w:ascii="Wingdings" w:hAnsi="Wingdings" w:eastAsia="Wingdings" w:cs="Wingdings"/>
      </w:rPr>
    </w:lvl>
    <w:lvl w:tplc="BE6CC160" w:ilvl="6">
      <w:start w:val="1"/>
      <w:numFmt w:val="bullet"/>
      <w:lvlText w:val="·"/>
      <w:lvlJc w:val="start"/>
      <w:pPr>
        <w:ind w:start="5040" w:hanging="360"/>
      </w:pPr>
      <w:rPr>
        <w:rFonts w:hint="default" w:ascii="Symbol" w:hAnsi="Symbol" w:eastAsia="Symbol" w:cs="Symbol"/>
      </w:rPr>
    </w:lvl>
    <w:lvl w:tplc="0AD6288E" w:ilvl="7">
      <w:start w:val="1"/>
      <w:numFmt w:val="bullet"/>
      <w:lvlText w:val="o"/>
      <w:lvlJc w:val="start"/>
      <w:pPr>
        <w:ind w:start="5760" w:hanging="360"/>
      </w:pPr>
      <w:rPr>
        <w:rFonts w:hint="default" w:ascii="Courier New" w:hAnsi="Courier New" w:eastAsia="Courier New" w:cs="Courier New"/>
      </w:rPr>
    </w:lvl>
    <w:lvl w:tplc="311C4DF2" w:ilvl="8">
      <w:start w:val="1"/>
      <w:numFmt w:val="bullet"/>
      <w:lvlText w:val="§"/>
      <w:lvlJc w:val="start"/>
      <w:pPr>
        <w:ind w:start="6480" w:hanging="360"/>
      </w:pPr>
      <w:rPr>
        <w:rFonts w:hint="default" w:ascii="Wingdings" w:hAnsi="Wingdings" w:eastAsia="Wingdings" w:cs="Wingdings"/>
      </w:rPr>
    </w:lvl>
  </w:abstractNum>
  <w:abstractNum w15:restartNumberingAfterBreak="0" w:abstractNumId="10">
    <w:nsid w:val="6DF35F7B"/>
    <w:multiLevelType w:val="multilevel"/>
    <w:tmpl w:val="9962F236"/>
    <w:lvl w:ilvl="0">
      <w:start w:val="1"/>
      <w:numFmt w:val="decimal"/>
      <w:lvlText w:val="%1"/>
      <w:lvlJc w:val="start"/>
      <w:pPr>
        <w:tabs>
          <w:tab w:val="num" w:pos="0"/>
        </w:tabs>
        <w:ind w:start="600" w:hanging="600"/>
      </w:pPr>
    </w:lvl>
    <w:lvl w:ilvl="1">
      <w:start w:val="2"/>
      <w:numFmt w:val="decimal"/>
      <w:lvlText w:val="%1.%2"/>
      <w:lvlJc w:val="start"/>
      <w:pPr>
        <w:tabs>
          <w:tab w:val="num" w:pos="0"/>
        </w:tabs>
        <w:ind w:start="600" w:hanging="600"/>
      </w:pPr>
    </w:lvl>
    <w:lvl w:ilvl="2">
      <w:start w:val="2"/>
      <w:numFmt w:val="decimal"/>
      <w:lvlText w:val="%1.%2.%3"/>
      <w:lvlJc w:val="start"/>
      <w:pPr>
        <w:tabs>
          <w:tab w:val="num" w:pos="0"/>
        </w:tabs>
        <w:ind w:start="720" w:hanging="720"/>
      </w:pPr>
    </w:lvl>
    <w:lvl w:ilvl="3">
      <w:start w:val="1"/>
      <w:numFmt w:val="decimal"/>
      <w:lvlText w:val="%1.%2.%3.%4"/>
      <w:lvlJc w:val="start"/>
      <w:pPr>
        <w:tabs>
          <w:tab w:val="num" w:pos="0"/>
        </w:tabs>
        <w:ind w:start="1080" w:hanging="1080"/>
      </w:pPr>
    </w:lvl>
    <w:lvl w:ilvl="4">
      <w:start w:val="1"/>
      <w:numFmt w:val="decimal"/>
      <w:lvlText w:val="%1.%2.%3.%4.%5"/>
      <w:lvlJc w:val="start"/>
      <w:pPr>
        <w:tabs>
          <w:tab w:val="num" w:pos="0"/>
        </w:tabs>
        <w:ind w:start="1080" w:hanging="1080"/>
      </w:pPr>
    </w:lvl>
    <w:lvl w:ilvl="5">
      <w:start w:val="1"/>
      <w:numFmt w:val="decimal"/>
      <w:lvlText w:val="%1.%2.%3.%4.%5.%6"/>
      <w:lvlJc w:val="start"/>
      <w:pPr>
        <w:tabs>
          <w:tab w:val="num" w:pos="0"/>
        </w:tabs>
        <w:ind w:start="1440" w:hanging="1440"/>
      </w:pPr>
    </w:lvl>
    <w:lvl w:ilvl="6">
      <w:start w:val="1"/>
      <w:numFmt w:val="decimal"/>
      <w:lvlText w:val="%1.%2.%3.%4.%5.%6.%7"/>
      <w:lvlJc w:val="start"/>
      <w:pPr>
        <w:tabs>
          <w:tab w:val="num" w:pos="0"/>
        </w:tabs>
        <w:ind w:start="1440" w:hanging="1440"/>
      </w:pPr>
    </w:lvl>
    <w:lvl w:ilvl="7">
      <w:start w:val="1"/>
      <w:numFmt w:val="decimal"/>
      <w:lvlText w:val="%1.%2.%3.%4.%5.%6.%7.%8"/>
      <w:lvlJc w:val="start"/>
      <w:pPr>
        <w:tabs>
          <w:tab w:val="num" w:pos="0"/>
        </w:tabs>
        <w:ind w:start="1800" w:hanging="1800"/>
      </w:pPr>
    </w:lvl>
    <w:lvl w:ilvl="8">
      <w:start w:val="1"/>
      <w:numFmt w:val="decimal"/>
      <w:lvlText w:val="%1.%2.%3.%4.%5.%6.%7.%8.%9"/>
      <w:lvlJc w:val="start"/>
      <w:pPr>
        <w:tabs>
          <w:tab w:val="num" w:pos="0"/>
        </w:tabs>
        <w:ind w:start="2160" w:hanging="2160"/>
      </w:pPr>
    </w:lvl>
  </w:abstractNum>
  <w:abstractNum w15:restartNumberingAfterBreak="0" w:abstractNumId="11">
    <w:nsid w:val="75784045"/>
    <w:multiLevelType w:val="hybridMultilevel"/>
    <w:tmpl w:val="D5409F14"/>
    <w:lvl w:tplc="4B1E531E" w:ilvl="0">
      <w:start w:val="1"/>
      <w:numFmt w:val="bullet"/>
      <w:lvlText w:val=""/>
      <w:lvlJc w:val="start"/>
      <w:pPr>
        <w:tabs>
          <w:tab w:val="num" w:pos="0"/>
        </w:tabs>
        <w:ind w:start="960" w:hanging="360"/>
      </w:pPr>
      <w:rPr>
        <w:rFonts w:hint="default" w:ascii="Symbol" w:hAnsi="Symbol" w:cs="Symbol"/>
      </w:rPr>
    </w:lvl>
    <w:lvl w:tplc="140EDEA8" w:ilvl="1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879CF0A0" w:ilvl="2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BC5EEA48" w:ilvl="3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4F4EBA54" w:ilvl="4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BD2E1400" w:ilvl="5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C5CA5C98" w:ilvl="6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A252CB02" w:ilvl="7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A7F601EA" w:ilvl="8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</w:abstractNum>
  <w:abstractNum w15:restartNumberingAfterBreak="0" w:abstractNumId="12">
    <w:nsid w:val="757D0F8C"/>
    <w:multiLevelType w:val="hybridMultilevel"/>
    <w:tmpl w:val="67825386"/>
    <w:lvl w:tplc="A3FEC65A" w:ilvl="0">
      <w:start w:val="1"/>
      <w:numFmt w:val="bullet"/>
      <w:lvlText w:val=""/>
      <w:lvlJc w:val="start"/>
      <w:pPr>
        <w:tabs>
          <w:tab w:val="num" w:pos="0"/>
        </w:tabs>
        <w:ind w:start="960" w:hanging="360"/>
      </w:pPr>
      <w:rPr>
        <w:rFonts w:hint="default" w:ascii="Symbol" w:hAnsi="Symbol" w:cs="Symbol"/>
      </w:rPr>
    </w:lvl>
    <w:lvl w:tplc="26FE36A6" w:ilvl="1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FB00C1CA" w:ilvl="2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19AE7AEE" w:ilvl="3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8D6E2E06" w:ilvl="4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100A8CD8" w:ilvl="5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BA34005C" w:ilvl="6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44501F50" w:ilvl="7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BFE2BCCE" w:ilvl="8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</w:abstractNum>
  <w:abstractNum w15:restartNumberingAfterBreak="0" w:abstractNumId="13">
    <w:nsid w:val="7B0C3F42"/>
    <w:multiLevelType w:val="hybridMultilevel"/>
    <w:tmpl w:val="1FCE8CEE"/>
    <w:lvl w:tplc="22BA970E" w:ilvl="0">
      <w:start w:val="1"/>
      <w:numFmt w:val="bullet"/>
      <w:lvlText w:val=""/>
      <w:lvlJc w:val="start"/>
      <w:pPr>
        <w:tabs>
          <w:tab w:val="num" w:pos="0"/>
        </w:tabs>
        <w:ind w:start="960" w:hanging="360"/>
      </w:pPr>
      <w:rPr>
        <w:rFonts w:hint="default" w:ascii="Symbol" w:hAnsi="Symbol" w:cs="Symbol"/>
      </w:rPr>
    </w:lvl>
    <w:lvl w:tplc="5AFC03B2" w:ilvl="1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25244928" w:ilvl="2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F452B2E2" w:ilvl="3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255695EA" w:ilvl="4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A0C069AE" w:ilvl="5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D966C46C" w:ilvl="6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159435FC" w:ilvl="7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6158CC18" w:ilvl="8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</w:abstractNum>
  <w:abstractNum w15:restartNumberingAfterBreak="0" w:abstractNumId="2">
    <w:nsid w:val="1680546C"/>
    <w:multiLevelType w:val="hybridMultilevel"/>
    <w:tmpl w:val="E03CF87A"/>
    <w:lvl w:tplc="E38051CC"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</w:lvl>
    <w:lvl w:tplc="97BEEEE2" w:ilvl="1">
      <w:start w:val="1"/>
      <w:numFmt w:val="bullet"/>
      <w:lvlText w:val="o"/>
      <w:lvlJc w:val="start"/>
      <w:pPr>
        <w:ind w:start="1440" w:hanging="360"/>
      </w:pPr>
      <w:rPr>
        <w:rFonts w:hint="default" w:ascii="Courier New" w:hAnsi="Courier New" w:eastAsia="Courier New" w:cs="Courier New"/>
      </w:rPr>
    </w:lvl>
    <w:lvl w:tplc="DE12E9E4" w:ilvl="2">
      <w:start w:val="1"/>
      <w:numFmt w:val="bullet"/>
      <w:lvlText w:val="§"/>
      <w:lvlJc w:val="start"/>
      <w:pPr>
        <w:ind w:start="2160" w:hanging="360"/>
      </w:pPr>
      <w:rPr>
        <w:rFonts w:hint="default" w:ascii="Wingdings" w:hAnsi="Wingdings" w:eastAsia="Wingdings" w:cs="Wingdings"/>
      </w:rPr>
    </w:lvl>
    <w:lvl w:tplc="8C3A2084" w:ilvl="3">
      <w:start w:val="1"/>
      <w:numFmt w:val="bullet"/>
      <w:lvlText w:val="·"/>
      <w:lvlJc w:val="start"/>
      <w:pPr>
        <w:ind w:start="2880" w:hanging="360"/>
      </w:pPr>
      <w:rPr>
        <w:rFonts w:hint="default" w:ascii="Symbol" w:hAnsi="Symbol" w:eastAsia="Symbol" w:cs="Symbol"/>
      </w:rPr>
    </w:lvl>
    <w:lvl w:tplc="BD085CB8" w:ilvl="4">
      <w:start w:val="1"/>
      <w:numFmt w:val="bullet"/>
      <w:lvlText w:val="o"/>
      <w:lvlJc w:val="start"/>
      <w:pPr>
        <w:ind w:start="3600" w:hanging="360"/>
      </w:pPr>
      <w:rPr>
        <w:rFonts w:hint="default" w:ascii="Courier New" w:hAnsi="Courier New" w:eastAsia="Courier New" w:cs="Courier New"/>
      </w:rPr>
    </w:lvl>
    <w:lvl w:tplc="93BE5282" w:ilvl="5">
      <w:start w:val="1"/>
      <w:numFmt w:val="bullet"/>
      <w:lvlText w:val="§"/>
      <w:lvlJc w:val="start"/>
      <w:pPr>
        <w:ind w:start="4320" w:hanging="360"/>
      </w:pPr>
      <w:rPr>
        <w:rFonts w:hint="default" w:ascii="Wingdings" w:hAnsi="Wingdings" w:eastAsia="Wingdings" w:cs="Wingdings"/>
      </w:rPr>
    </w:lvl>
    <w:lvl w:tplc="AD5E7372" w:ilvl="6">
      <w:start w:val="1"/>
      <w:numFmt w:val="bullet"/>
      <w:lvlText w:val="·"/>
      <w:lvlJc w:val="start"/>
      <w:pPr>
        <w:ind w:start="5040" w:hanging="360"/>
      </w:pPr>
      <w:rPr>
        <w:rFonts w:hint="default" w:ascii="Symbol" w:hAnsi="Symbol" w:eastAsia="Symbol" w:cs="Symbol"/>
      </w:rPr>
    </w:lvl>
    <w:lvl w:tplc="70C80582" w:ilvl="7">
      <w:start w:val="1"/>
      <w:numFmt w:val="bullet"/>
      <w:lvlText w:val="o"/>
      <w:lvlJc w:val="start"/>
      <w:pPr>
        <w:ind w:start="5760" w:hanging="360"/>
      </w:pPr>
      <w:rPr>
        <w:rFonts w:hint="default" w:ascii="Courier New" w:hAnsi="Courier New" w:eastAsia="Courier New" w:cs="Courier New"/>
      </w:rPr>
    </w:lvl>
    <w:lvl w:tplc="CF8CBF2A" w:ilvl="8">
      <w:start w:val="1"/>
      <w:numFmt w:val="bullet"/>
      <w:lvlText w:val="§"/>
      <w:lvlJc w:val="start"/>
      <w:pPr>
        <w:ind w:start="6480" w:hanging="360"/>
      </w:pPr>
      <w:rPr>
        <w:rFonts w:hint="default" w:ascii="Wingdings" w:hAnsi="Wingdings" w:eastAsia="Wingdings" w:cs="Wingdings"/>
      </w:rPr>
    </w:lvl>
  </w:abstractNum>
  <w:abstractNum w15:restartNumberingAfterBreak="0" w:abstractNumId="3">
    <w:nsid w:val="1F094730"/>
    <w:multiLevelType w:val="multilevel"/>
    <w:tmpl w:val="506219BC"/>
    <w:lvl w:ilvl="0">
      <w:start w:val="1"/>
      <w:numFmt w:val="decimal"/>
      <w:lvlText w:val="%1."/>
      <w:lvlJc w:val="start"/>
      <w:pPr>
        <w:tabs>
          <w:tab w:val="num" w:pos="480"/>
        </w:tabs>
        <w:ind w:start="480" w:hanging="480"/>
      </w:pPr>
    </w:lvl>
    <w:lvl w:ilvl="1">
      <w:start w:val="1"/>
      <w:numFmt w:val="decimal"/>
      <w:lvlText w:val="%1.%2."/>
      <w:lvlJc w:val="start"/>
      <w:pPr>
        <w:tabs>
          <w:tab w:val="num" w:pos="480"/>
        </w:tabs>
        <w:ind w:start="480" w:hanging="480"/>
      </w:pPr>
    </w:lvl>
    <w:lvl w:ilvl="2">
      <w:start w:val="1"/>
      <w:numFmt w:val="decimal"/>
      <w:lvlText w:val="%1.%2.%3."/>
      <w:lvlJc w:val="start"/>
      <w:pPr>
        <w:tabs>
          <w:tab w:val="num" w:pos="720"/>
        </w:tabs>
        <w:ind w:start="720" w:hanging="720"/>
      </w:pPr>
    </w:lvl>
    <w:lvl w:ilvl="3">
      <w:start w:val="1"/>
      <w:numFmt w:val="decimal"/>
      <w:lvlText w:val="%1.%2.%3.%4."/>
      <w:lvlJc w:val="start"/>
      <w:pPr>
        <w:tabs>
          <w:tab w:val="num" w:pos="720"/>
        </w:tabs>
        <w:ind w:start="720" w:hanging="720"/>
      </w:pPr>
    </w:lvl>
    <w:lvl w:ilvl="4">
      <w:start w:val="1"/>
      <w:numFmt w:val="decimal"/>
      <w:lvlText w:val="%1.%2.%3.%4.%5."/>
      <w:lvlJc w:val="start"/>
      <w:pPr>
        <w:tabs>
          <w:tab w:val="num" w:pos="1080"/>
        </w:tabs>
        <w:ind w:start="1080" w:hanging="1080"/>
      </w:pPr>
    </w:lvl>
    <w:lvl w:ilvl="5">
      <w:start w:val="1"/>
      <w:numFmt w:val="decimal"/>
      <w:lvlText w:val="%1.%2.%3.%4.%5.%6."/>
      <w:lvlJc w:val="start"/>
      <w:pPr>
        <w:tabs>
          <w:tab w:val="num" w:pos="1080"/>
        </w:tabs>
        <w:ind w:start="1080" w:hanging="1080"/>
      </w:pPr>
    </w:lvl>
    <w:lvl w:ilvl="6">
      <w:start w:val="1"/>
      <w:numFmt w:val="decimal"/>
      <w:lvlText w:val="%1.%2.%3.%4.%5.%6.%7."/>
      <w:lvlJc w:val="start"/>
      <w:pPr>
        <w:tabs>
          <w:tab w:val="num" w:pos="1440"/>
        </w:tabs>
        <w:ind w:start="1440" w:hanging="1440"/>
      </w:pPr>
    </w:lvl>
    <w:lvl w:ilvl="7">
      <w:start w:val="1"/>
      <w:numFmt w:val="decimal"/>
      <w:lvlText w:val="%1.%2.%3.%4.%5.%6.%7.%8."/>
      <w:lvlJc w:val="start"/>
      <w:pPr>
        <w:tabs>
          <w:tab w:val="num" w:pos="1440"/>
        </w:tabs>
        <w:ind w:start="1440" w:hanging="1440"/>
      </w:pPr>
    </w:lvl>
    <w:lvl w:ilvl="8">
      <w:start w:val="1"/>
      <w:numFmt w:val="decimal"/>
      <w:lvlText w:val="%1.%2.%3.%4.%5.%6.%7.%8.%9."/>
      <w:lvlJc w:val="start"/>
      <w:pPr>
        <w:tabs>
          <w:tab w:val="num" w:pos="1800"/>
        </w:tabs>
        <w:ind w:start="1800" w:hanging="1800"/>
      </w:pPr>
    </w:lvl>
  </w:abstractNum>
  <w:abstractNum w15:restartNumberingAfterBreak="0" w:abstractNumId="4">
    <w:nsid w:val="281F6281"/>
    <w:multiLevelType w:val="hybridMultilevel"/>
    <w:tmpl w:val="71DC5D76"/>
    <w:lvl w:tplc="04EC5234" w:ilvl="0">
      <w:start w:val="1"/>
      <w:numFmt w:val="bullet"/>
      <w:lvlText w:val=""/>
      <w:lvlJc w:val="start"/>
      <w:pPr>
        <w:tabs>
          <w:tab w:val="num" w:pos="0"/>
        </w:tabs>
        <w:ind w:start="960" w:hanging="360"/>
      </w:pPr>
      <w:rPr>
        <w:rFonts w:hint="default" w:ascii="Symbol" w:hAnsi="Symbol" w:cs="Symbol"/>
      </w:rPr>
    </w:lvl>
    <w:lvl w:tplc="0388EF10" w:ilvl="1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C31814AA" w:ilvl="2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0F743702" w:ilvl="3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CD70EE66" w:ilvl="4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62A82A4C" w:ilvl="5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E8E8A8F4" w:ilvl="6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06508918" w:ilvl="7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DD74429E" w:ilvl="8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</w:abstractNum>
  <w:abstractNum w15:restartNumberingAfterBreak="0" w:abstractNumId="5">
    <w:nsid w:val="33544BD5"/>
    <w:multiLevelType w:val="hybridMultilevel"/>
    <w:tmpl w:val="CBC4C124"/>
    <w:lvl w:tplc="32927288" w:ilvl="0">
      <w:start w:val="1"/>
      <w:numFmt w:val="decimal"/>
      <w:lvlText w:val="%1."/>
      <w:lvlJc w:val="start"/>
      <w:pPr>
        <w:tabs>
          <w:tab w:val="num" w:pos="0"/>
        </w:tabs>
        <w:ind w:start="960" w:hanging="360"/>
      </w:pPr>
    </w:lvl>
    <w:lvl w:tplc="3F948802" w:ilvl="1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19FC27D2" w:ilvl="2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E7E0FF92" w:ilvl="3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4A9CBB42" w:ilvl="4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7D14DA72" w:ilvl="5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E1D8ADC6" w:ilvl="6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EF542518" w:ilvl="7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  <w:lvl w:tplc="7D00FD9E" w:ilvl="8">
      <w:start w:val="1"/>
      <w:numFmt w:val="decimal"/>
      <w:lvlText w:val=""/>
      <w:lvlJc w:val="start"/>
      <w:pPr>
        <w:tabs>
          <w:tab w:val="num" w:pos="0"/>
        </w:tabs>
        <w:ind w:start="0" w:firstLine="0"/>
      </w:pPr>
    </w:lvl>
  </w:abstractNum>
  <w:abstractNum w15:restartNumberingAfterBreak="0" w:abstractNumId="6">
    <w:nsid w:val="3F393D19"/>
    <w:multiLevelType w:val="hybridMultilevel"/>
    <w:tmpl w:val="3D5C6C96"/>
    <w:lvl w:tplc="1B9A43F2" w:ilvl="0">
      <w:start w:val="2"/>
      <w:numFmt w:val="decimal"/>
      <w:lvlText w:val="%1."/>
      <w:lvlJc w:val="start"/>
      <w:pPr>
        <w:tabs>
          <w:tab w:val="num" w:pos="0"/>
        </w:tabs>
        <w:ind w:start="1069" w:hanging="360"/>
      </w:pPr>
    </w:lvl>
    <w:lvl w:tplc="EAA2DCA2" w:ilvl="1">
      <w:start w:val="1"/>
      <w:numFmt w:val="bullet"/>
      <w:lvlText w:val="o"/>
      <w:lvlJc w:val="start"/>
      <w:pPr>
        <w:ind w:start="1440" w:hanging="360"/>
      </w:pPr>
      <w:rPr>
        <w:rFonts w:hint="default" w:ascii="Courier New" w:hAnsi="Courier New" w:eastAsia="Courier New" w:cs="Courier New"/>
      </w:rPr>
    </w:lvl>
    <w:lvl w:tplc="ECA64E54" w:ilvl="2">
      <w:start w:val="1"/>
      <w:numFmt w:val="bullet"/>
      <w:lvlText w:val="§"/>
      <w:lvlJc w:val="start"/>
      <w:pPr>
        <w:ind w:start="2160" w:hanging="360"/>
      </w:pPr>
      <w:rPr>
        <w:rFonts w:hint="default" w:ascii="Wingdings" w:hAnsi="Wingdings" w:eastAsia="Wingdings" w:cs="Wingdings"/>
      </w:rPr>
    </w:lvl>
    <w:lvl w:tplc="8064ED2E" w:ilvl="3">
      <w:start w:val="1"/>
      <w:numFmt w:val="bullet"/>
      <w:lvlText w:val="·"/>
      <w:lvlJc w:val="start"/>
      <w:pPr>
        <w:ind w:start="2880" w:hanging="360"/>
      </w:pPr>
      <w:rPr>
        <w:rFonts w:hint="default" w:ascii="Symbol" w:hAnsi="Symbol" w:eastAsia="Symbol" w:cs="Symbol"/>
      </w:rPr>
    </w:lvl>
    <w:lvl w:tplc="B3E037BE" w:ilvl="4">
      <w:start w:val="1"/>
      <w:numFmt w:val="bullet"/>
      <w:lvlText w:val="o"/>
      <w:lvlJc w:val="start"/>
      <w:pPr>
        <w:ind w:start="3600" w:hanging="360"/>
      </w:pPr>
      <w:rPr>
        <w:rFonts w:hint="default" w:ascii="Courier New" w:hAnsi="Courier New" w:eastAsia="Courier New" w:cs="Courier New"/>
      </w:rPr>
    </w:lvl>
    <w:lvl w:tplc="F54AC992" w:ilvl="5">
      <w:start w:val="1"/>
      <w:numFmt w:val="bullet"/>
      <w:lvlText w:val="§"/>
      <w:lvlJc w:val="start"/>
      <w:pPr>
        <w:ind w:start="4320" w:hanging="360"/>
      </w:pPr>
      <w:rPr>
        <w:rFonts w:hint="default" w:ascii="Wingdings" w:hAnsi="Wingdings" w:eastAsia="Wingdings" w:cs="Wingdings"/>
      </w:rPr>
    </w:lvl>
    <w:lvl w:tplc="880E109C" w:ilvl="6">
      <w:start w:val="1"/>
      <w:numFmt w:val="bullet"/>
      <w:lvlText w:val="·"/>
      <w:lvlJc w:val="start"/>
      <w:pPr>
        <w:ind w:start="5040" w:hanging="360"/>
      </w:pPr>
      <w:rPr>
        <w:rFonts w:hint="default" w:ascii="Symbol" w:hAnsi="Symbol" w:eastAsia="Symbol" w:cs="Symbol"/>
      </w:rPr>
    </w:lvl>
    <w:lvl w:tplc="879A8F1C" w:ilvl="7">
      <w:start w:val="1"/>
      <w:numFmt w:val="bullet"/>
      <w:lvlText w:val="o"/>
      <w:lvlJc w:val="start"/>
      <w:pPr>
        <w:ind w:start="5760" w:hanging="360"/>
      </w:pPr>
      <w:rPr>
        <w:rFonts w:hint="default" w:ascii="Courier New" w:hAnsi="Courier New" w:eastAsia="Courier New" w:cs="Courier New"/>
      </w:rPr>
    </w:lvl>
    <w:lvl w:tplc="C88AD3C6" w:ilvl="8">
      <w:start w:val="1"/>
      <w:numFmt w:val="bullet"/>
      <w:lvlText w:val="§"/>
      <w:lvlJc w:val="start"/>
      <w:pPr>
        <w:ind w:start="6480" w:hanging="360"/>
      </w:pPr>
      <w:rPr>
        <w:rFonts w:hint="default" w:ascii="Wingdings" w:hAnsi="Wingdings" w:eastAsia="Wingdings" w:cs="Wingdings"/>
      </w:rPr>
    </w:lvl>
  </w:abstractNum>
  <w:abstractNum w15:restartNumberingAfterBreak="0" w:abstractNumId="7">
    <w:nsid w:val="535A6684"/>
    <w:multiLevelType w:val="hybridMultilevel"/>
    <w:tmpl w:val="4ECC4C66"/>
    <w:lvl w:tplc="352A0126" w:ilvl="0">
      <w:start w:val="1"/>
      <w:numFmt w:val="none"/>
      <w:pStyle w:val="1"/>
      <w:suff w:val="nothing"/>
      <w:lvlText w:val=""/>
      <w:lvlJc w:val="start"/>
      <w:pPr>
        <w:tabs>
          <w:tab w:val="num" w:pos="0"/>
        </w:tabs>
        <w:ind w:start="0" w:firstLine="0"/>
      </w:pPr>
    </w:lvl>
    <w:lvl w:tplc="60AC191A" w:ilvl="1">
      <w:start w:val="1"/>
      <w:numFmt w:val="none"/>
      <w:pStyle w:val="2"/>
      <w:suff w:val="nothing"/>
      <w:lvlText w:val=""/>
      <w:lvlJc w:val="start"/>
      <w:pPr>
        <w:tabs>
          <w:tab w:val="num" w:pos="0"/>
        </w:tabs>
        <w:ind w:start="0" w:firstLine="0"/>
      </w:pPr>
    </w:lvl>
    <w:lvl w:tplc="6F00DB0A"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firstLine="0"/>
      </w:pPr>
    </w:lvl>
    <w:lvl w:tplc="8F924D7C"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firstLine="0"/>
      </w:pPr>
    </w:lvl>
    <w:lvl w:tplc="E3EEBCB0"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firstLine="0"/>
      </w:pPr>
    </w:lvl>
    <w:lvl w:tplc="37809204"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firstLine="0"/>
      </w:pPr>
    </w:lvl>
    <w:lvl w:tplc="51B0249C"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firstLine="0"/>
      </w:pPr>
    </w:lvl>
    <w:lvl w:tplc="E2965AD8"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firstLine="0"/>
      </w:pPr>
    </w:lvl>
    <w:lvl w:tplc="9B848A60" w:ilvl="8">
      <w:start w:val="1"/>
      <w:numFmt w:val="none"/>
      <w:pStyle w:val="9"/>
      <w:suff w:val="nothing"/>
      <w:lvlText w:val=""/>
      <w:lvlJc w:val="start"/>
      <w:pPr>
        <w:tabs>
          <w:tab w:val="num" w:pos="0"/>
        </w:tabs>
        <w:ind w:start="0" w:firstLine="0"/>
      </w:pPr>
    </w:lvl>
  </w:abstractNum>
  <w:abstractNum w15:restartNumberingAfterBreak="0" w:abstractNumId="8">
    <w:nsid w:val="62895D27"/>
    <w:multiLevelType w:val="hybridMultilevel"/>
    <w:tmpl w:val="F15A8906"/>
    <w:lvl w:tplc="2CECDF02" w:ilvl="0">
      <w:start w:val="1"/>
      <w:numFmt w:val="bullet"/>
      <w:lvlText w:val=""/>
      <w:lvlJc w:val="start"/>
      <w:pPr>
        <w:tabs>
          <w:tab w:val="num" w:pos="0"/>
        </w:tabs>
        <w:ind w:start="720" w:hanging="360"/>
      </w:pPr>
      <w:rPr>
        <w:rFonts w:hint="default" w:ascii="Symbol" w:hAnsi="Symbol" w:cs="Symbol"/>
      </w:rPr>
    </w:lvl>
    <w:lvl w:tplc="0BB47A6A" w:ilvl="1">
      <w:start w:val="1"/>
      <w:numFmt w:val="bullet"/>
      <w:lvlText w:val="o"/>
      <w:lvlJc w:val="start"/>
      <w:pPr>
        <w:ind w:start="1440" w:hanging="360"/>
      </w:pPr>
      <w:rPr>
        <w:rFonts w:hint="default" w:ascii="Courier New" w:hAnsi="Courier New" w:eastAsia="Courier New" w:cs="Courier New"/>
      </w:rPr>
    </w:lvl>
    <w:lvl w:tplc="B748C17E" w:ilvl="2">
      <w:start w:val="1"/>
      <w:numFmt w:val="bullet"/>
      <w:lvlText w:val="§"/>
      <w:lvlJc w:val="start"/>
      <w:pPr>
        <w:ind w:start="2160" w:hanging="360"/>
      </w:pPr>
      <w:rPr>
        <w:rFonts w:hint="default" w:ascii="Wingdings" w:hAnsi="Wingdings" w:eastAsia="Wingdings" w:cs="Wingdings"/>
      </w:rPr>
    </w:lvl>
    <w:lvl w:tplc="80CEF184" w:ilvl="3">
      <w:start w:val="1"/>
      <w:numFmt w:val="bullet"/>
      <w:lvlText w:val="·"/>
      <w:lvlJc w:val="start"/>
      <w:pPr>
        <w:ind w:start="2880" w:hanging="360"/>
      </w:pPr>
      <w:rPr>
        <w:rFonts w:hint="default" w:ascii="Symbol" w:hAnsi="Symbol" w:eastAsia="Symbol" w:cs="Symbol"/>
      </w:rPr>
    </w:lvl>
    <w:lvl w:tplc="E7A07A0A" w:ilvl="4">
      <w:start w:val="1"/>
      <w:numFmt w:val="bullet"/>
      <w:lvlText w:val="o"/>
      <w:lvlJc w:val="start"/>
      <w:pPr>
        <w:ind w:start="3600" w:hanging="360"/>
      </w:pPr>
      <w:rPr>
        <w:rFonts w:hint="default" w:ascii="Courier New" w:hAnsi="Courier New" w:eastAsia="Courier New" w:cs="Courier New"/>
      </w:rPr>
    </w:lvl>
    <w:lvl w:tplc="30E4F7E8" w:ilvl="5">
      <w:start w:val="1"/>
      <w:numFmt w:val="bullet"/>
      <w:lvlText w:val="§"/>
      <w:lvlJc w:val="start"/>
      <w:pPr>
        <w:ind w:start="4320" w:hanging="360"/>
      </w:pPr>
      <w:rPr>
        <w:rFonts w:hint="default" w:ascii="Wingdings" w:hAnsi="Wingdings" w:eastAsia="Wingdings" w:cs="Wingdings"/>
      </w:rPr>
    </w:lvl>
    <w:lvl w:tplc="10E2F2B0" w:ilvl="6">
      <w:start w:val="1"/>
      <w:numFmt w:val="bullet"/>
      <w:lvlText w:val="·"/>
      <w:lvlJc w:val="start"/>
      <w:pPr>
        <w:ind w:start="5040" w:hanging="360"/>
      </w:pPr>
      <w:rPr>
        <w:rFonts w:hint="default" w:ascii="Symbol" w:hAnsi="Symbol" w:eastAsia="Symbol" w:cs="Symbol"/>
      </w:rPr>
    </w:lvl>
    <w:lvl w:tplc="DA9088E2" w:ilvl="7">
      <w:start w:val="1"/>
      <w:numFmt w:val="bullet"/>
      <w:lvlText w:val="o"/>
      <w:lvlJc w:val="start"/>
      <w:pPr>
        <w:ind w:start="5760" w:hanging="360"/>
      </w:pPr>
      <w:rPr>
        <w:rFonts w:hint="default" w:ascii="Courier New" w:hAnsi="Courier New" w:eastAsia="Courier New" w:cs="Courier New"/>
      </w:rPr>
    </w:lvl>
    <w:lvl w:tplc="D9CE3F38" w:ilvl="8">
      <w:start w:val="1"/>
      <w:numFmt w:val="bullet"/>
      <w:lvlText w:val="§"/>
      <w:lvlJc w:val="start"/>
      <w:pPr>
        <w:ind w:start="6480" w:hanging="360"/>
      </w:pPr>
      <w:rPr>
        <w:rFonts w:hint="default" w:ascii="Wingdings" w:hAnsi="Wingdings" w:eastAsia="Wingdings" w:cs="Wingdings"/>
      </w:rPr>
    </w:lvl>
  </w:abstractNum>
  <w:abstractNum w15:restartNumberingAfterBreak="0" w:abstractNumId="9">
    <w:nsid w:val="66C96D51"/>
    <w:multiLevelType w:val="hybridMultilevel"/>
    <w:tmpl w:val="05922F06"/>
    <w:lvl w:tplc="61CC405A" w:ilvl="0">
      <w:start w:val="52"/>
      <w:numFmt w:val="decimal"/>
      <w:lvlText w:val="%1."/>
      <w:lvlJc w:val="start"/>
      <w:pPr>
        <w:tabs>
          <w:tab w:val="num" w:pos="0"/>
        </w:tabs>
        <w:ind w:start="720" w:hanging="360"/>
      </w:pPr>
    </w:lvl>
    <w:lvl w:tplc="3C90D350" w:ilvl="1">
      <w:start w:val="1"/>
      <w:numFmt w:val="bullet"/>
      <w:lvlText w:val="o"/>
      <w:lvlJc w:val="start"/>
      <w:pPr>
        <w:ind w:start="1440" w:hanging="360"/>
      </w:pPr>
      <w:rPr>
        <w:rFonts w:hint="default" w:ascii="Courier New" w:hAnsi="Courier New" w:eastAsia="Courier New" w:cs="Courier New"/>
      </w:rPr>
    </w:lvl>
    <w:lvl w:tplc="3202F032" w:ilvl="2">
      <w:start w:val="1"/>
      <w:numFmt w:val="bullet"/>
      <w:lvlText w:val="§"/>
      <w:lvlJc w:val="start"/>
      <w:pPr>
        <w:ind w:start="2160" w:hanging="360"/>
      </w:pPr>
      <w:rPr>
        <w:rFonts w:hint="default" w:ascii="Wingdings" w:hAnsi="Wingdings" w:eastAsia="Wingdings" w:cs="Wingdings"/>
      </w:rPr>
    </w:lvl>
    <w:lvl w:tplc="57CCA6D0" w:ilvl="3">
      <w:start w:val="1"/>
      <w:numFmt w:val="bullet"/>
      <w:lvlText w:val="·"/>
      <w:lvlJc w:val="start"/>
      <w:pPr>
        <w:ind w:start="2880" w:hanging="360"/>
      </w:pPr>
      <w:rPr>
        <w:rFonts w:hint="default" w:ascii="Symbol" w:hAnsi="Symbol" w:eastAsia="Symbol" w:cs="Symbol"/>
      </w:rPr>
    </w:lvl>
    <w:lvl w:tplc="1534F1DC" w:ilvl="4">
      <w:start w:val="1"/>
      <w:numFmt w:val="bullet"/>
      <w:lvlText w:val="o"/>
      <w:lvlJc w:val="start"/>
      <w:pPr>
        <w:ind w:start="3600" w:hanging="360"/>
      </w:pPr>
      <w:rPr>
        <w:rFonts w:hint="default" w:ascii="Courier New" w:hAnsi="Courier New" w:eastAsia="Courier New" w:cs="Courier New"/>
      </w:rPr>
    </w:lvl>
    <w:lvl w:tplc="28BADAA6" w:ilvl="5">
      <w:start w:val="1"/>
      <w:numFmt w:val="bullet"/>
      <w:lvlText w:val="§"/>
      <w:lvlJc w:val="start"/>
      <w:pPr>
        <w:ind w:start="4320" w:hanging="360"/>
      </w:pPr>
      <w:rPr>
        <w:rFonts w:hint="default" w:ascii="Wingdings" w:hAnsi="Wingdings" w:eastAsia="Wingdings" w:cs="Wingdings"/>
      </w:rPr>
    </w:lvl>
    <w:lvl w:tplc="908EFB6E" w:ilvl="6">
      <w:start w:val="1"/>
      <w:numFmt w:val="bullet"/>
      <w:lvlText w:val="·"/>
      <w:lvlJc w:val="start"/>
      <w:pPr>
        <w:ind w:start="5040" w:hanging="360"/>
      </w:pPr>
      <w:rPr>
        <w:rFonts w:hint="default" w:ascii="Symbol" w:hAnsi="Symbol" w:eastAsia="Symbol" w:cs="Symbol"/>
      </w:rPr>
    </w:lvl>
    <w:lvl w:tplc="5F14E482" w:ilvl="7">
      <w:start w:val="1"/>
      <w:numFmt w:val="bullet"/>
      <w:lvlText w:val="o"/>
      <w:lvlJc w:val="start"/>
      <w:pPr>
        <w:ind w:start="5760" w:hanging="360"/>
      </w:pPr>
      <w:rPr>
        <w:rFonts w:hint="default" w:ascii="Courier New" w:hAnsi="Courier New" w:eastAsia="Courier New" w:cs="Courier New"/>
      </w:rPr>
    </w:lvl>
    <w:lvl w:tplc="F3DE21D8" w:ilvl="8">
      <w:start w:val="1"/>
      <w:numFmt w:val="bullet"/>
      <w:lvlText w:val="§"/>
      <w:lvlJc w:val="start"/>
      <w:pPr>
        <w:ind w:start="6480" w:hanging="360"/>
      </w:pPr>
      <w:rPr>
        <w:rFonts w:hint="default" w:ascii="Wingdings" w:hAnsi="Wingdings" w:eastAsia="Wingdings" w:cs="Wingdings"/>
      </w:rPr>
    </w:lvl>
  </w:abstractNum>
  <w:num w16cid:durableId="1938244118" w:numId="1">
    <w:abstractNumId w:val="7"/>
  </w:num>
  <w:num w16cid:durableId="1905605270" w:numId="10">
    <w:abstractNumId w:val="3"/>
  </w:num>
  <w:num w16cid:durableId="1965883657" w:numId="11">
    <w:abstractNumId w:val="5"/>
  </w:num>
  <w:num w16cid:durableId="1962952747" w:numId="12">
    <w:abstractNumId w:val="10"/>
  </w:num>
  <w:num w16cid:durableId="1681618207" w:numId="13">
    <w:abstractNumId w:val="11"/>
  </w:num>
  <w:num w16cid:durableId="1131285153" w:numId="14">
    <w:abstractNumId w:val="5"/>
  </w:num>
  <w:num w16cid:durableId="664284573" w:numId="15">
    <w:abstractNumId w:val="6"/>
  </w:num>
  <w:num w16cid:durableId="1569881393" w:numId="16">
    <w:abstractNumId w:val="1"/>
  </w:num>
  <w:num w16cid:durableId="1203782940" w:numId="2">
    <w:abstractNumId w:val="13"/>
  </w:num>
  <w:num w16cid:durableId="989821425" w:numId="3">
    <w:abstractNumId w:val="8"/>
  </w:num>
  <w:num w16cid:durableId="1467428793" w:numId="4">
    <w:abstractNumId w:val="9"/>
  </w:num>
  <w:num w16cid:durableId="971331015" w:numId="5">
    <w:abstractNumId w:val="0"/>
  </w:num>
  <w:num w16cid:durableId="1249074451" w:numId="6">
    <w:abstractNumId w:val="6"/>
  </w:num>
  <w:num w16cid:durableId="1278755438" w:numId="7">
    <w:abstractNumId w:val="4"/>
  </w:num>
  <w:num w16cid:durableId="293995151" w:numId="8">
    <w:abstractNumId w:val="12"/>
  </w:num>
  <w:num w16cid:durableId="2024940130" w:numId="9">
    <w:abstractNumId w:val="2"/>
  </w:num>
</w:numbering>
</file>

<file path=word/settings.xml><?xml version="1.0" encoding="utf-8"?>
<w:settings xmlns:w14="http://schemas.microsoft.com/office/word/2010/wordml" xmlns:w15="http://schemas.microsoft.com/office/word/2012/wordml" xmlns:w="http://schemas.openxmlformats.org/wordprocessingml/2006/main" xmlns:v="urn:schemas-microsoft-com:vml" xmlns:o="urn:schemas-microsoft-com:office:office" xmlns:m="http://schemas.openxmlformats.org/officeDocument/2006/math">
  <w14:docId w14:val="73EBFE1A"/>
  <w15:docId w15:val="{D8EFBC04-1D8B-4A9B-B698-A316FF6F7ADC}"/>
  <w:zoom w:percent="110"/>
  <w:displayBackgroundShape w:val="1"/>
  <w:defaultTabStop w:val="708"/>
  <w:evenAndOddHeaders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9CC"/>
    <w:rsid w:val="002469CC"/>
    <w:rsid w:val="003C4DCB"/>
    <w:rsid w:val="00412FC9"/>
    <w:rsid w:val="004E4156"/>
    <w:rsid w:val="00536918"/>
    <w:rsid w:val="005B0C91"/>
    <w:rsid w:val="005C2EF1"/>
    <w:rsid w:val="0079183F"/>
    <w:rsid w:val="00A21138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DejaVu Sans" w:cs="DejaVu Sans"/>
        <w:sz w:val="24"/>
        <w:lang w:val="en-US"/>
        <w:szCs w:val="24"/>
      </w:rPr>
    </w:r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5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table" w:styleId="-11" w:customStyle="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989898" w:themeColor="text1" w:themeTint="67" w:sz="4" w:space="0"/>
          <w:start w:val="single" w:color="989898" w:themeColor="text1" w:themeTint="67" w:sz="4" w:space="0"/>
          <w:bottom w:val="single" w:color="989898" w:themeColor="text1" w:themeTint="67" w:sz="4" w:space="0"/>
          <w:end w:val="single" w:color="989898" w:themeColor="text1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bottom w:val="single" w:color="6A6A6A" w:themeColor="text1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-110" w:customStyle="1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shd w:val="clear" w:color="BFBFBF" w:themeColor="text1" w:themeTint="40" w:fill="BFBFBF" w:themeFill="text1" w:themeFillTint="40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000000" w:themeColor="text1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000000" w:themeColor="text1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-21" w:customStyle="1">
    <w:name w:val="Таблица-сетка 2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CBCBCB" w:themeColor="text1" w:themeTint="34" w:fill="CBCBCB" w:themeFill="text1" w:themeFillTint="34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6A6A6A" w:themeColor="text1" w:themeTint="95" w:sz="12" w:space="0"/>
          <w:end w:val="none" w:color="000000" w:sz="4" w:space="0"/>
        </w:tcBorders>
        <w:shd w:val="clear" w:color="FFFFFF" w:fill="auto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6A6A6A" w:themeColor="text1" w:themeTint="95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</w:style>
  <w:style w:type="table" w:styleId="-210" w:customStyle="1">
    <w:name w:val="Список-таблица 2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blPr/>
      <w:tcPr>
        <w:tcBorders>
          <w:top w:val="single" w:color="6F6F6F" w:themeColor="text1" w:themeTint="90" w:sz="4" w:space="0"/>
          <w:start w:val="none" w:color="000000" w:sz="4" w:space="0"/>
          <w:bottom w:val="single" w:color="6F6F6F" w:themeColor="text1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blPr/>
      <w:tcPr>
        <w:tcBorders>
          <w:top w:val="single" w:color="6F6F6F" w:themeColor="text1" w:themeTint="90" w:sz="4" w:space="0"/>
          <w:start w:val="none" w:color="000000" w:sz="4" w:space="0"/>
          <w:bottom w:val="single" w:color="6F6F6F" w:themeColor="text1" w:themeTint="90" w:sz="4" w:space="0"/>
          <w:end w:val="none" w:color="000000" w:sz="4" w:space="0"/>
        </w:tcBorders>
      </w:tcPr>
    </w:tblStylePr>
  </w:style>
  <w:style w:type="table" w:styleId="-31" w:customStyle="1">
    <w:name w:val="Таблица-сетка 3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CBCBCB" w:themeColor="text1" w:themeTint="34" w:fill="CBCBCB" w:themeFill="text1" w:themeFillTint="34"/>
      </w:tcPr>
    </w:tblStylePr>
    <w:tblStylePr w:type="firstCol">
      <w:pPr>
        <w:jc w:val="end"/>
      </w:pPr>
      <w:rPr>
        <w:color w:val="404040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Col">
      <w:rPr>
        <w:color w:val="404040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</w:style>
  <w:style w:type="table" w:styleId="-310" w:customStyle="1">
    <w:name w:val="Список-таблица 3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sz w:val="22"/>
        <w:color w:val="404040"/>
      </w:rPr>
      <w:tblPr/>
      <w:tcPr>
        <w:tcBorders>
          <w:start w:val="single" w:color="000000" w:themeColor="text1" w:sz="4" w:space="0"/>
          <w:end w:val="single" w:color="000000" w:themeColor="text1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000000" w:themeColor="text1" w:fill="000000" w:themeFill="text1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-41" w:customStyle="1">
    <w:name w:val="Таблица-сетка 4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CBCBCB" w:themeColor="text1" w:themeTint="34" w:fill="CBCBCB" w:themeFill="text1" w:themeFillTint="34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tcBorders>
          <w:top w:val="single" w:color="000000" w:themeColor="text1" w:sz="4" w:space="0"/>
          <w:start w:val="single" w:color="000000" w:themeColor="text1" w:sz="4" w:space="0"/>
          <w:bottom w:val="single" w:color="000000" w:themeColor="text1" w:sz="4" w:space="0"/>
          <w:end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000000" w:themeColor="text1" w:sz="4" w:space="0"/>
        </w:tcBorders>
      </w:tcPr>
    </w:tblStylePr>
  </w:style>
  <w:style w:type="table" w:styleId="-410" w:customStyle="1">
    <w:name w:val="Список-таблица 4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BFBFBF" w:themeColor="text1" w:themeTint="40" w:fill="BFBFBF" w:themeFill="text1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000000" w:themeColor="text1" w:fill="000000" w:themeFill="text1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-51" w:customStyle="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shd w:val="clear" w:color="8A8A8A" w:themeColor="text1" w:themeTint="75" w:fill="8A8A8A" w:themeFill="text1" w:themeFillTint="75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sz w:val="22"/>
        <w:color w:val="FFFFFF"/>
        <w:b w:val="1"/>
      </w:rPr>
      <w:tblPr/>
      <w:tcPr>
        <w:shd w:val="clear" w:color="000000" w:themeColor="text1" w:fill="000000" w:themeFill="text1"/>
      </w:tc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sz w:val="22"/>
        <w:color w:val="FFFFFF"/>
        <w:b w:val="1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sz w:val="22"/>
        <w:color w:val="FFFFFF"/>
        <w:b w:val="1"/>
      </w:rPr>
      <w:tblPr/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-510" w:customStyle="1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blPr/>
      <w:tcPr>
        <w:tcBorders>
          <w:start w:val="single" w:color="FFFFFF" w:themeColor="light1" w:sz="4" w:space="0"/>
          <w:end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start w:val="single" w:color="FFFFFF" w:themeColor="light1" w:sz="4" w:space="0"/>
          <w:end w:val="single" w:color="FFFFFF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blPr/>
      <w:tcPr>
        <w:tcBorders>
          <w:start w:val="single" w:color="7F7F7F" w:themeColor="text1" w:themeTint="80" w:sz="32" w:space="0"/>
          <w:end w:val="single" w:color="FFFFFF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blPr/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blPr/>
      <w:tcPr>
        <w:tcBorders>
          <w:start w:val="single" w:color="FFFFFF" w:themeColor="light1" w:sz="4" w:space="0"/>
          <w:end w:val="single" w:color="7F7F7F" w:themeColor="text1" w:themeTint="80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</w:style>
  <w:style w:type="table" w:styleId="-61" w:customStyle="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7F7F7F" w:themeColor="text1" w:themeTint="80" w:themeShade="95"/>
      </w:rPr>
      <w:tblPr/>
      <w:tcPr>
        <w:shd w:val="clear" w:color="CBCBCB" w:themeColor="text1" w:themeTint="34" w:fill="CBCBCB" w:themeFill="text1" w:themeFillTint="34"/>
      </w:tc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sz w:val="22"/>
        <w:color w:val="7F7F7F" w:themeColor="text1" w:themeTint="80" w:themeShade="95"/>
      </w:rPr>
    </w:tblStylePr>
    <w:tblStylePr w:type="firstCol">
      <w:rPr>
        <w:color w:val="7F7F7F" w:themeColor="text1" w:themeTint="80" w:themeShade="95"/>
        <w:b w:val="1"/>
      </w:rPr>
    </w:tblStylePr>
    <w:tblStylePr w:type="firstRow">
      <w:rPr>
        <w:color w:val="7F7F7F" w:themeColor="text1" w:themeTint="80" w:themeShade="95"/>
        <w:b w:val="1"/>
      </w:rPr>
      <w:tblPr/>
      <w:tcPr>
        <w:tcBorders>
          <w:bottom w:val="single" w:color="7F7F7F" w:themeColor="text1" w:themeTint="80" w:sz="12" w:space="0"/>
        </w:tcBorders>
      </w:tcPr>
    </w:tblStylePr>
    <w:tblStylePr w:type="lastCol">
      <w:rPr>
        <w:color w:val="7F7F7F" w:themeColor="text1" w:themeTint="80" w:themeShade="95"/>
        <w:b w:val="1"/>
      </w:rPr>
    </w:tblStylePr>
    <w:tblStylePr w:type="lastRow">
      <w:rPr>
        <w:color w:val="7F7F7F" w:themeColor="text1" w:themeTint="80" w:themeShade="95"/>
        <w:b w:val="1"/>
      </w:rPr>
    </w:tblStylePr>
  </w:style>
  <w:style w:type="table" w:styleId="-610" w:customStyle="1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000000" w:themeColor="text1"/>
      </w:rPr>
      <w:tblPr/>
      <w:tcPr>
        <w:shd w:val="clear" w:color="BFBFBF" w:themeColor="text1" w:themeTint="40" w:fill="BFBFBF" w:themeFill="text1" w:themeFillTint="40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sz w:val="22"/>
        <w:color w:val="000000" w:themeColor="text1"/>
      </w:rPr>
    </w:tblStylePr>
    <w:tblStylePr w:type="firstCol">
      <w:rPr>
        <w:color w:val="000000" w:themeColor="text1"/>
        <w:b w:val="1"/>
      </w:rPr>
    </w:tblStylePr>
    <w:tblStylePr w:type="firstRow">
      <w:rPr>
        <w:color w:val="000000" w:themeColor="text1"/>
        <w:b w:val="1"/>
      </w:rPr>
      <w:tblPr/>
      <w:tcPr>
        <w:tcBorders>
          <w:bottom w:val="single" w:color="7F7F7F" w:themeColor="text1" w:themeTint="80" w:sz="4" w:space="0"/>
        </w:tcBorders>
      </w:tcPr>
    </w:tblStylePr>
    <w:tblStylePr w:type="lastCol">
      <w:rPr>
        <w:color w:val="000000" w:themeColor="text1"/>
        <w:b w:val="1"/>
      </w:rPr>
    </w:tblStylePr>
    <w:tblStylePr w:type="lastRow">
      <w:rPr>
        <w:color w:val="000000" w:themeColor="text1"/>
        <w:b w:val="1"/>
      </w:rPr>
      <w:tblPr/>
      <w:tcPr>
        <w:tcBorders>
          <w:top w:val="single" w:color="7F7F7F" w:themeColor="text1" w:themeTint="80" w:sz="4" w:space="0"/>
        </w:tcBorders>
      </w:tcPr>
    </w:tblStylePr>
  </w:style>
  <w:style w:type="table" w:styleId="-71" w:customStyle="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7F7F7F" w:themeColor="text1" w:themeTint="80" w:themeShade="95"/>
      </w:rPr>
      <w:tblPr/>
      <w:tcPr>
        <w:shd w:val="clear" w:color="F2F2F2" w:themeColor="text1" w:themeTint="0D" w:fill="F2F2F2" w:themeFill="text1" w:themeFillTint="0D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sz w:val="22"/>
        <w:color w:val="7F7F7F" w:themeColor="text1" w:themeTint="80" w:themeShade="95"/>
      </w:rPr>
    </w:tblStylePr>
    <w:tblStylePr w:type="firstCol">
      <w:pPr>
        <w:jc w:val="end"/>
      </w:pPr>
      <w:rPr>
        <w:rFonts w:ascii="Arial" w:hAnsi="Arial"/>
        <w:sz w:val="22"/>
        <w:color w:val="7F7F7F" w:themeColor="text1" w:themeTint="80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sz w:val="22"/>
        <w:color w:val="7F7F7F" w:themeColor="text1" w:themeTint="80" w:themeShade="95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7F7F7F" w:themeColor="text1" w:themeTint="8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7F7F7F" w:themeColor="text1" w:themeTint="80" w:themeShade="95"/>
        <w:i w:val="1"/>
      </w:rPr>
      <w:tblPr/>
      <w:tcPr>
        <w:tcBorders>
          <w:top w:val="none" w:color="000000" w:sz="4" w:space="0"/>
          <w:start w:val="single" w:color="7F7F7F" w:themeColor="text1" w:themeTint="8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sz w:val="22"/>
        <w:color w:val="7F7F7F" w:themeColor="text1" w:themeTint="80" w:themeShade="95"/>
        <w:b w:val="1"/>
      </w:rPr>
      <w:tblPr/>
      <w:tcPr>
        <w:tcBorders>
          <w:top w:val="single" w:color="7F7F7F" w:themeColor="text1" w:themeTint="8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-710" w:customStyle="1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7F7F7F" w:themeColor="text1" w:themeTint="80" w:themeShade="95"/>
      </w:rPr>
      <w:tblPr/>
      <w:tcPr>
        <w:shd w:val="clear" w:color="BFBFBF" w:themeColor="text1" w:themeTint="40" w:fill="BFBFBF" w:themeFill="text1" w:themeFillTint="40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sz w:val="22"/>
        <w:color w:val="7F7F7F" w:themeColor="text1" w:themeTint="80" w:themeShade="95"/>
      </w:rPr>
    </w:tblStylePr>
    <w:tblStylePr w:type="firstCol">
      <w:pPr>
        <w:jc w:val="end"/>
      </w:pPr>
      <w:rPr>
        <w:rFonts w:ascii="Arial" w:hAnsi="Arial"/>
        <w:sz w:val="22"/>
        <w:color w:val="7F7F7F" w:themeColor="text1" w:themeTint="80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sz w:val="22"/>
        <w:color w:val="7F7F7F" w:themeColor="text1" w:themeTint="80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single" w:color="7F7F7F" w:themeColor="text1" w:themeTint="8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7F7F7F" w:themeColor="text1" w:themeTint="80" w:themeShade="95"/>
        <w:i w:val="1"/>
      </w:rPr>
      <w:tblPr/>
      <w:tcPr>
        <w:tcBorders>
          <w:top w:val="none" w:color="000000" w:sz="4" w:space="0"/>
          <w:start w:val="single" w:color="7F7F7F" w:themeColor="text1" w:themeTint="8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sz w:val="22"/>
        <w:color w:val="7F7F7F" w:themeColor="text1" w:themeTint="80" w:themeShade="95"/>
        <w:i w:val="1"/>
      </w:rPr>
      <w:tblPr/>
      <w:tcPr>
        <w:tcBorders>
          <w:top w:val="single" w:color="7F7F7F" w:themeColor="text1" w:themeTint="8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paragraph" w:styleId="1">
    <w:name w:val="heading 1"/>
    <w:basedOn w:val="a"/>
    <w:next w:val="a"/>
    <w:link w:val="11"/>
    <w:qFormat w:val="1"/>
    <w:pPr>
      <w:keepNext w:val="1"/>
      <w:numPr>
        <w:numId w:val="1"/>
      </w:numPr>
      <w:ind w:firstLine="284"/>
      <w:outlineLvl w:val="0"/>
    </w:pPr>
    <w:rPr>
      <w:lang w:val="en-US"/>
    </w:rPr>
  </w:style>
  <w:style w:type="character" w:styleId="10" w:customStyle="1">
    <w:name w:val="Заголовок Знак1"/>
    <w:link w:val="a5"/>
    <w:uiPriority w:val="10"/>
    <w:rPr>
      <w:sz w:val="48"/>
      <w:szCs w:val="48"/>
    </w:rPr>
  </w:style>
  <w:style w:type="character" w:styleId="11" w:customStyle="1">
    <w:name w:val="Заголовок 1 Знак1"/>
    <w:link w:val="1"/>
    <w:uiPriority w:val="9"/>
    <w:rPr>
      <w:rFonts w:ascii="Arial" w:hAnsi="Arial" w:eastAsia="Arial" w:cs="Arial"/>
      <w:sz w:val="40"/>
      <w:szCs w:val="40"/>
    </w:rPr>
  </w:style>
  <w:style w:type="table" w:styleId="110" w:customStyle="1">
    <w:name w:val="Таблица простая 1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start w:w="108" w:type="dxa"/>
        <w:bottom w:w="0" w:type="dxa"/>
        <w:end w:w="108" w:type="dxa"/>
      </w:tblCellMar>
    </w:tblPr>
    <w:tblStylePr w:type="band1Horz">
      <w:tblPr/>
      <w:tcPr>
        <w:shd w:val="clear" w:color="F2F2F2" w:themeColor="text1" w:themeTint="0D" w:fill="F2F2F2" w:themeFill="text1" w:themeFillTint="0D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</w:tblStylePr>
  </w:style>
  <w:style w:type="paragraph" w:styleId="111" w:customStyle="1">
    <w:name w:val="Раздел 1.1"/>
    <w:qFormat w:val="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120" w:line="276" w:lineRule="auto"/>
      <w:ind w:firstLine="709"/>
      <w:outlineLvl w:val="1"/>
    </w:pPr>
    <w:rPr>
      <w:rFonts w:ascii="Times New Roman Полужирный" w:hAnsi="Times New Roman Полужирный" w:eastAsia="Segoe UI" w:cs="Times New Roman"/>
      <w:b w:val="1"/>
      <w:lang w:val="ru-RU"/>
      <w:bCs w:val="1"/>
    </w:rPr>
  </w:style>
  <w:style w:type="character" w:styleId="12" w:customStyle="1">
    <w:name w:val="Верхний колонтитул Знак1"/>
    <w:link w:val="aa"/>
    <w:uiPriority w:val="99"/>
  </w:style>
  <w:style w:type="character" w:styleId="13" w:customStyle="1">
    <w:name w:val="Нижний колонтитул Знак1"/>
    <w:link w:val="ab"/>
    <w:uiPriority w:val="99"/>
  </w:style>
  <w:style w:type="character" w:styleId="14" w:customStyle="1">
    <w:name w:val="Текст сноски Знак1"/>
    <w:link w:val="ad"/>
    <w:uiPriority w:val="99"/>
    <w:rPr>
      <w:sz w:val="18"/>
    </w:rPr>
  </w:style>
  <w:style w:type="paragraph" w:styleId="15">
    <w:name w:val="toc 1"/>
    <w:basedOn w:val="a"/>
    <w:next w:val="a"/>
    <w:uiPriority w:val="39"/>
    <w:unhideWhenUsed w:val="1"/>
    <w:pPr>
      <w:spacing w:after="57"/>
    </w:pPr>
  </w:style>
  <w:style w:type="character" w:styleId="16" w:customStyle="1">
    <w:name w:val="Заголовок 1 Знак"/>
    <w:qFormat w:val="1"/>
    <w:rPr>
      <w:sz w:val="24"/>
      <w:szCs w:val="24"/>
    </w:rPr>
  </w:style>
  <w:style w:type="character" w:styleId="17" w:customStyle="1">
    <w:name w:val="Неразрешенное упоминание1"/>
    <w:qFormat w:val="1"/>
    <w:rPr>
      <w:color w:val="605E5C"/>
      <w:shd w:val="clear" w:color="auto" w:fill="E1DFDD"/>
    </w:rPr>
  </w:style>
  <w:style w:type="paragraph" w:styleId="18" w:customStyle="1">
    <w:name w:val="Текст1"/>
    <w:basedOn w:val="a"/>
    <w:qFormat w:val="1"/>
    <w:rPr>
      <w:rFonts w:ascii="Courier New" w:hAnsi="Courier New" w:cs="Courier New"/>
      <w:sz w:val="20"/>
      <w:szCs w:val="20"/>
    </w:rPr>
  </w:style>
  <w:style w:type="paragraph" w:styleId="19" w:customStyle="1">
    <w:name w:val="Цитата1"/>
    <w:basedOn w:val="a"/>
    <w:qFormat w:val="1"/>
    <w:pPr>
      <w:ind w:start="57" w:end="113"/>
      <w:jc w:val="both"/>
    </w:pPr>
    <w:rPr>
      <w:sz w:val="28"/>
    </w:rPr>
  </w:style>
  <w:style w:type="paragraph" w:styleId="1a" w:customStyle="1">
    <w:name w:val="Раздел 1"/>
    <w:qFormat w:val="1"/>
    <w:pPr>
      <w:keepNext w:val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120"/>
      <w:jc w:val="center"/>
      <w:outlineLvl w:val="0"/>
    </w:pPr>
    <w:rPr>
      <w:rFonts w:ascii="Times New Roman Полужирный" w:hAnsi="Times New Roman Полужирный" w:eastAsia="Segoe UI" w:cs="Times New Roman"/>
      <w:b w:val="1"/>
      <w:caps w:val="1"/>
      <w:lang w:val="ru-RU"/>
      <w:bCs w:val="1"/>
    </w:rPr>
  </w:style>
  <w:style w:type="paragraph" w:styleId="2">
    <w:name w:val="heading 2"/>
    <w:basedOn w:val="a"/>
    <w:next w:val="a"/>
    <w:link w:val="21"/>
    <w:qFormat w:val="1"/>
    <w:pPr>
      <w:keepNext w:val="1"/>
      <w:numPr>
        <w:ilvl w:val="1"/>
        <w:numId w:val="1"/>
      </w:numPr>
      <w:spacing w:before="240" w:after="60"/>
      <w:outlineLvl w:val="1"/>
    </w:pPr>
    <w:rPr>
      <w:rFonts w:ascii="Cambria" w:hAnsi="Cambria" w:cs="Cambria"/>
      <w:sz w:val="28"/>
      <w:b w:val="1"/>
      <w:i w:val="1"/>
      <w:lang w:val="en-US"/>
      <w:bCs w:val="1"/>
      <w:iCs w:val="1"/>
      <w:szCs w:val="28"/>
    </w:rPr>
  </w:style>
  <w:style w:type="paragraph" w:styleId="20">
    <w:name w:val="Quote"/>
    <w:basedOn w:val="a"/>
    <w:next w:val="a"/>
    <w:link w:val="22"/>
    <w:uiPriority w:val="29"/>
    <w:qFormat w:val="1"/>
    <w:pPr>
      <w:ind w:start="720" w:end="720"/>
    </w:pPr>
    <w:rPr>
      <w:i w:val="1"/>
    </w:rPr>
  </w:style>
  <w:style w:type="character" w:styleId="21" w:customStyle="1">
    <w:name w:val="Заголовок 2 Знак1"/>
    <w:link w:val="2"/>
    <w:uiPriority w:val="9"/>
    <w:rPr>
      <w:rFonts w:ascii="Arial" w:hAnsi="Arial" w:eastAsia="Arial" w:cs="Arial"/>
      <w:sz w:val="34"/>
    </w:rPr>
  </w:style>
  <w:style w:type="table" w:styleId="210" w:customStyle="1">
    <w:name w:val="Таблица простая 2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start w:w="108" w:type="dxa"/>
        <w:bottom w:w="0" w:type="dxa"/>
        <w:end w:w="108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start w:val="single" w:color="000000" w:themeColor="text1" w:sz="4" w:space="0"/>
          <w:end w:val="single" w:color="000000" w:themeColor="text1" w:sz="4" w:space="0"/>
        </w:tcBorders>
      </w:tcPr>
    </w:tblStylePr>
    <w:tblStylePr w:type="band2Vert">
      <w:tblPr/>
      <w:tcPr>
        <w:tcBorders>
          <w:start w:val="single" w:color="000000" w:themeColor="text1" w:sz="4" w:space="0"/>
          <w:end w:val="single" w:color="000000" w:themeColor="text1" w:sz="4" w:space="0"/>
        </w:tcBorders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</w:tblStylePr>
  </w:style>
  <w:style w:type="paragraph" w:styleId="211" w:customStyle="1">
    <w:name w:val="Основной текст с отступом 21"/>
    <w:basedOn w:val="a"/>
    <w:qFormat w:val="1"/>
    <w:pPr>
      <w:ind w:firstLine="540"/>
      <w:jc w:val="center"/>
    </w:pPr>
    <w:rPr>
      <w:sz w:val="32"/>
      <w:b w:val="1"/>
      <w:szCs w:val="20"/>
    </w:rPr>
  </w:style>
  <w:style w:type="character" w:styleId="22" w:customStyle="1">
    <w:name w:val="Цитата 2 Знак"/>
    <w:link w:val="20"/>
    <w:uiPriority w:val="29"/>
    <w:rPr>
      <w:i w:val="1"/>
    </w:rPr>
  </w:style>
  <w:style w:type="paragraph" w:styleId="23">
    <w:name w:val="toc 2"/>
    <w:basedOn w:val="a"/>
    <w:next w:val="a"/>
    <w:uiPriority w:val="39"/>
    <w:unhideWhenUsed w:val="1"/>
    <w:pPr>
      <w:spacing w:after="57"/>
      <w:ind w:start="283"/>
    </w:pPr>
  </w:style>
  <w:style w:type="character" w:styleId="24" w:customStyle="1">
    <w:name w:val="Заголовок 2 Знак"/>
    <w:qFormat w:val="1"/>
    <w:rPr>
      <w:rFonts w:ascii="Cambria" w:hAnsi="Cambria" w:cs="Cambria"/>
      <w:sz w:val="28"/>
      <w:b w:val="1"/>
      <w:i w:val="1"/>
      <w:bCs w:val="1"/>
      <w:iCs w:val="1"/>
      <w:szCs w:val="28"/>
    </w:rPr>
  </w:style>
  <w:style w:type="character" w:styleId="25" w:customStyle="1">
    <w:name w:val="Основной текст (2)_"/>
    <w:qFormat w:val="1"/>
    <w:rPr>
      <w:rFonts w:ascii="Century Schoolbook" w:hAnsi="Century Schoolbook" w:eastAsia="Century Schoolbook" w:cs="Century Schoolbook"/>
      <w:sz w:val="21"/>
      <w:shd w:val="clear" w:color="auto" w:fill="FFFFFF"/>
      <w:szCs w:val="21"/>
    </w:rPr>
  </w:style>
  <w:style w:type="paragraph" w:styleId="26">
    <w:name w:val="List 2"/>
    <w:basedOn w:val="a"/>
    <w:qFormat w:val="1"/>
    <w:pPr>
      <w:ind w:start="566" w:hanging="283"/>
    </w:pPr>
  </w:style>
  <w:style w:type="paragraph" w:styleId="27">
    <w:name w:val="Body Text Indent 2"/>
    <w:basedOn w:val="a"/>
    <w:qFormat w:val="1"/>
    <w:pPr>
      <w:spacing w:after="120" w:line="480" w:lineRule="auto"/>
      <w:ind w:start="283"/>
    </w:pPr>
  </w:style>
  <w:style w:type="paragraph" w:styleId="28">
    <w:name w:val="Body Text 2"/>
    <w:basedOn w:val="a"/>
    <w:qFormat w:val="1"/>
    <w:pPr>
      <w:spacing w:after="120" w:line="480" w:lineRule="auto"/>
    </w:pPr>
  </w:style>
  <w:style w:type="paragraph" w:styleId="29" w:customStyle="1">
    <w:name w:val="Знак2"/>
    <w:basedOn w:val="a"/>
    <w:qFormat w:val="1"/>
    <w:pPr>
      <w:tabs>
        <w:tab w:val="left" w:pos="708"/>
      </w:tabs>
      <w:spacing w:after="160" w:lineRule="auto"/>
    </w:pPr>
    <w:rPr>
      <w:rFonts w:ascii="Verdana" w:hAnsi="Verdana" w:cs="Verdana"/>
      <w:sz w:val="20"/>
      <w:lang w:val="en-US"/>
      <w:szCs w:val="20"/>
    </w:rPr>
  </w:style>
  <w:style w:type="character" w:styleId="29pt" w:customStyle="1">
    <w:name w:val="Основной текст (2) + 9 pt"/>
    <w:qFormat w:val="1"/>
    <w:rPr>
      <w:rFonts w:ascii="Century Schoolbook" w:hAnsi="Century Schoolbook" w:eastAsia="Century Schoolbook" w:cs="Century Schoolbook"/>
      <w:sz w:val="18"/>
      <w:color w:val="000000"/>
      <w:u w:val="none"/>
      <w:vertAlign w:val="baseline"/>
      <w:b w:val="0"/>
      <w:i w:val="0"/>
      <w:caps w:val="0"/>
      <w:smallCaps w:val="0"/>
      <w:spacing w:val="0"/>
      <w:lang w:val="ru-RU"/>
      <w:bCs w:val="0"/>
      <w:iCs w:val="0"/>
      <w:position w:val="0"/>
      <w:szCs w:val="18"/>
    </w:rPr>
  </w:style>
  <w:style w:type="character" w:styleId="29pt0" w:customStyle="1">
    <w:name w:val="Основной текст (2) + 9 pt;Малые прописные"/>
    <w:qFormat w:val="1"/>
    <w:rPr>
      <w:rFonts w:ascii="Century Schoolbook" w:hAnsi="Century Schoolbook" w:eastAsia="Century Schoolbook" w:cs="Century Schoolbook"/>
      <w:sz w:val="18"/>
      <w:color w:val="000000"/>
      <w:u w:val="none"/>
      <w:vertAlign w:val="baseline"/>
      <w:b w:val="0"/>
      <w:i w:val="0"/>
      <w:smallCaps w:val="1"/>
      <w:spacing w:val="0"/>
      <w:lang w:val="ru-RU"/>
      <w:bCs w:val="0"/>
      <w:iCs w:val="0"/>
      <w:position w:val="0"/>
      <w:szCs w:val="18"/>
    </w:rPr>
  </w:style>
  <w:style w:type="paragraph" w:styleId="2a" w:customStyle="1">
    <w:name w:val="Основной текст (2)"/>
    <w:basedOn w:val="a"/>
    <w:qFormat w:val="1"/>
    <w:pPr>
      <w:widowControl w:val="0"/>
      <w:shd w:val="clear" w:color="auto" w:fill="FFFFFF"/>
      <w:spacing w:after="1680" w:lineRule="auto"/>
      <w:ind w:hanging="600"/>
    </w:pPr>
    <w:rPr>
      <w:rFonts w:ascii="Century Schoolbook" w:hAnsi="Century Schoolbook" w:eastAsia="Century Schoolbook" w:cs="Century Schoolbook"/>
      <w:sz w:val="21"/>
      <w:lang w:val="en-US"/>
      <w:szCs w:val="21"/>
    </w:rPr>
  </w:style>
  <w:style w:type="paragraph" w:styleId="3">
    <w:name w:val="heading 3"/>
    <w:basedOn w:val="a"/>
    <w:next w:val="a"/>
    <w:link w:val="30"/>
    <w:uiPriority w:val="9"/>
    <w:unhideWhenUsed w:val="1"/>
    <w:qFormat w:val="1"/>
    <w:pPr>
      <w:keepNext w:val="1"/>
      <w:keepLines w:val="1"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30" w:customStyle="1">
    <w:name w:val="Заголовок 3 Знак"/>
    <w:link w:val="3"/>
    <w:uiPriority w:val="9"/>
    <w:rPr>
      <w:rFonts w:ascii="Arial" w:hAnsi="Arial" w:eastAsia="Arial" w:cs="Arial"/>
      <w:sz w:val="30"/>
      <w:szCs w:val="30"/>
    </w:rPr>
  </w:style>
  <w:style w:type="table" w:styleId="31" w:customStyle="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F2F2F2" w:themeColor="text1" w:themeTint="0D" w:fill="F2F2F2" w:themeFill="text1" w:themeFillTint="0D"/>
      </w:tcPr>
    </w:tblStylePr>
    <w:tblStylePr w:type="firstCol">
      <w:rPr>
        <w:color w:val="404040"/>
        <w:b w:val="1"/>
        <w:caps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404040" w:sz="4" w:space="0"/>
        </w:tcBorders>
      </w:tcPr>
    </w:tblStylePr>
    <w:tblStylePr w:type="firstRow">
      <w:rPr>
        <w:color w:val="404040"/>
        <w:b w:val="1"/>
        <w:caps w:val="1"/>
      </w:rPr>
      <w:tblPr/>
      <w:tcPr>
        <w:tcBorders>
          <w:top w:val="none" w:color="000000" w:sz="4" w:space="0"/>
          <w:start w:val="none" w:color="000000" w:sz="4" w:space="0"/>
          <w:bottom w:val="single" w:color="404040" w:sz="4" w:space="0"/>
          <w:end w:val="none" w:color="000000" w:sz="4" w:space="0"/>
        </w:tcBorders>
      </w:tcPr>
    </w:tblStylePr>
    <w:tblStylePr w:type="lastCol">
      <w:rPr>
        <w:color w:val="404040"/>
        <w:b w:val="1"/>
        <w:caps w:val="1"/>
      </w:rPr>
    </w:tblStylePr>
    <w:tblStylePr w:type="lastRow">
      <w:rPr>
        <w:color w:val="404040"/>
        <w:b w:val="1"/>
        <w:caps w:val="1"/>
      </w:rPr>
    </w:tblStylePr>
  </w:style>
  <w:style w:type="paragraph" w:styleId="310" w:customStyle="1">
    <w:name w:val="Основной текст с отступом 31"/>
    <w:basedOn w:val="a"/>
    <w:qFormat w:val="1"/>
    <w:pPr>
      <w:ind w:end="-185" w:firstLine="540"/>
      <w:jc w:val="both"/>
    </w:pPr>
  </w:style>
  <w:style w:type="paragraph" w:styleId="32">
    <w:name w:val="toc 3"/>
    <w:basedOn w:val="a"/>
    <w:next w:val="a"/>
    <w:uiPriority w:val="39"/>
    <w:unhideWhenUsed w:val="1"/>
    <w:pPr>
      <w:spacing w:after="57"/>
      <w:ind w:start="567"/>
    </w:pPr>
  </w:style>
  <w:style w:type="paragraph" w:styleId="4">
    <w:name w:val="heading 4"/>
    <w:basedOn w:val="a"/>
    <w:next w:val="a"/>
    <w:link w:val="40"/>
    <w:uiPriority w:val="9"/>
    <w:unhideWhenUsed w:val="1"/>
    <w:qFormat w:val="1"/>
    <w:pPr>
      <w:keepNext w:val="1"/>
      <w:keepLines w:val="1"/>
      <w:spacing w:before="320" w:after="200"/>
      <w:outlineLvl w:val="3"/>
    </w:pPr>
    <w:rPr>
      <w:rFonts w:ascii="Arial" w:hAnsi="Arial" w:eastAsia="Arial" w:cs="Arial"/>
      <w:sz w:val="26"/>
      <w:b w:val="1"/>
      <w:bCs w:val="1"/>
      <w:szCs w:val="26"/>
    </w:rPr>
  </w:style>
  <w:style w:type="character" w:styleId="40" w:customStyle="1">
    <w:name w:val="Заголовок 4 Знак"/>
    <w:link w:val="4"/>
    <w:uiPriority w:val="9"/>
    <w:rPr>
      <w:rFonts w:ascii="Arial" w:hAnsi="Arial" w:eastAsia="Arial" w:cs="Arial"/>
      <w:sz w:val="26"/>
      <w:b w:val="1"/>
      <w:bCs w:val="1"/>
      <w:szCs w:val="26"/>
    </w:rPr>
  </w:style>
  <w:style w:type="table" w:styleId="41" w:customStyle="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F2F2F2" w:themeColor="text1" w:themeTint="0D" w:fill="F2F2F2" w:themeFill="text1" w:themeFillTint="0D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paragraph" w:styleId="42">
    <w:name w:val="toc 4"/>
    <w:basedOn w:val="a"/>
    <w:next w:val="a"/>
    <w:uiPriority w:val="39"/>
    <w:unhideWhenUsed w:val="1"/>
    <w:pPr>
      <w:spacing w:after="57"/>
      <w:ind w:start="850"/>
    </w:pPr>
  </w:style>
  <w:style w:type="paragraph" w:styleId="5">
    <w:name w:val="heading 5"/>
    <w:basedOn w:val="a"/>
    <w:next w:val="a"/>
    <w:link w:val="50"/>
    <w:uiPriority w:val="9"/>
    <w:unhideWhenUsed w:val="1"/>
    <w:qFormat w:val="1"/>
    <w:pPr>
      <w:keepNext w:val="1"/>
      <w:keepLines w:val="1"/>
      <w:spacing w:before="320" w:after="200"/>
      <w:outlineLvl w:val="4"/>
    </w:pPr>
    <w:rPr>
      <w:rFonts w:ascii="Arial" w:hAnsi="Arial" w:eastAsia="Arial" w:cs="Arial"/>
      <w:b w:val="1"/>
      <w:bCs w:val="1"/>
    </w:rPr>
  </w:style>
  <w:style w:type="character" w:styleId="50" w:customStyle="1">
    <w:name w:val="Заголовок 5 Знак"/>
    <w:link w:val="5"/>
    <w:uiPriority w:val="9"/>
    <w:rPr>
      <w:rFonts w:ascii="Arial" w:hAnsi="Arial" w:eastAsia="Arial" w:cs="Arial"/>
      <w:sz w:val="24"/>
      <w:b w:val="1"/>
      <w:bCs w:val="1"/>
      <w:szCs w:val="24"/>
    </w:rPr>
  </w:style>
  <w:style w:type="table" w:styleId="51" w:customStyle="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F2F2F2" w:themeColor="text1" w:themeTint="0D" w:fill="F2F2F2" w:themeFill="text1" w:themeFillTint="0D"/>
      </w:tcPr>
    </w:tblStylePr>
    <w:tblStylePr w:type="firstCol">
      <w:pPr>
        <w:jc w:val="end"/>
      </w:pPr>
      <w:rPr>
        <w:color w:val="404040"/>
        <w:i w:val="1"/>
      </w:rPr>
      <w:tblPr/>
      <w:tcPr>
        <w:tcBorders>
          <w:end w:val="single" w:color="404040" w:sz="4" w:space="0"/>
        </w:tcBorders>
        <w:shd w:val="clear" w:color="FFFFFF" w:fill="auto"/>
      </w:tcPr>
    </w:tblStylePr>
    <w:tblStylePr w:type="firstRow">
      <w:rPr>
        <w:color w:val="404040"/>
        <w:i w:val="1"/>
      </w:rPr>
      <w:tblPr/>
      <w:tcPr>
        <w:tcBorders>
          <w:start w:val="none" w:color="000000" w:sz="4" w:space="0"/>
          <w:bottom w:val="single" w:color="404040" w:sz="4" w:space="0"/>
          <w:end w:val="none" w:color="000000" w:sz="4" w:space="0"/>
        </w:tcBorders>
        <w:shd w:val="clear" w:color="FFFFFF" w:fill="auto"/>
      </w:tcPr>
    </w:tblStylePr>
    <w:tblStylePr w:type="lastCol">
      <w:rPr>
        <w:color w:val="404040"/>
        <w:i w:val="1"/>
      </w:rPr>
      <w:tblPr/>
      <w:tcPr>
        <w:tcBorders>
          <w:start w:val="single" w:color="404040" w:sz="4" w:space="0"/>
        </w:tcBorders>
        <w:shd w:val="clear" w:color="FFFFFF" w:fill="auto"/>
      </w:tcPr>
    </w:tblStylePr>
    <w:tblStylePr w:type="lastRow">
      <w:rPr>
        <w:color w:val="404040"/>
        <w:i w:val="1"/>
      </w:rPr>
      <w:tblPr/>
      <w:tcPr>
        <w:tcBorders>
          <w:top w:val="single" w:color="404040" w:sz="4" w:space="0"/>
          <w:start w:val="none" w:color="000000" w:sz="4" w:space="0"/>
          <w:end w:val="none" w:color="000000" w:sz="4" w:space="0"/>
        </w:tcBorders>
        <w:shd w:val="clear" w:color="FFFFFF" w:fill="auto"/>
      </w:tcPr>
    </w:tblStylePr>
  </w:style>
  <w:style w:type="paragraph" w:styleId="52">
    <w:name w:val="toc 5"/>
    <w:basedOn w:val="a"/>
    <w:next w:val="a"/>
    <w:uiPriority w:val="39"/>
    <w:unhideWhenUsed w:val="1"/>
    <w:pPr>
      <w:spacing w:after="57"/>
      <w:ind w:start="1134"/>
    </w:pPr>
  </w:style>
  <w:style w:type="paragraph" w:styleId="6">
    <w:name w:val="heading 6"/>
    <w:basedOn w:val="a"/>
    <w:next w:val="a"/>
    <w:link w:val="60"/>
    <w:uiPriority w:val="9"/>
    <w:unhideWhenUsed w:val="1"/>
    <w:qFormat w:val="1"/>
    <w:pPr>
      <w:keepNext w:val="1"/>
      <w:keepLines w:val="1"/>
      <w:spacing w:before="320" w:after="200"/>
      <w:outlineLvl w:val="5"/>
    </w:pPr>
    <w:rPr>
      <w:rFonts w:ascii="Arial" w:hAnsi="Arial" w:eastAsia="Arial" w:cs="Arial"/>
      <w:sz w:val="22"/>
      <w:b w:val="1"/>
      <w:bCs w:val="1"/>
      <w:szCs w:val="22"/>
    </w:rPr>
  </w:style>
  <w:style w:type="character" w:styleId="60" w:customStyle="1">
    <w:name w:val="Заголовок 6 Знак"/>
    <w:link w:val="6"/>
    <w:uiPriority w:val="9"/>
    <w:rPr>
      <w:rFonts w:ascii="Arial" w:hAnsi="Arial" w:eastAsia="Arial" w:cs="Arial"/>
      <w:sz w:val="22"/>
      <w:b w:val="1"/>
      <w:bCs w:val="1"/>
      <w:szCs w:val="22"/>
    </w:rPr>
  </w:style>
  <w:style w:type="paragraph" w:styleId="61">
    <w:name w:val="toc 6"/>
    <w:basedOn w:val="a"/>
    <w:next w:val="a"/>
    <w:uiPriority w:val="39"/>
    <w:unhideWhenUsed w:val="1"/>
    <w:pPr>
      <w:spacing w:after="57"/>
      <w:ind w:start="1417"/>
    </w:pPr>
  </w:style>
  <w:style w:type="paragraph" w:styleId="7">
    <w:name w:val="heading 7"/>
    <w:basedOn w:val="a"/>
    <w:next w:val="a"/>
    <w:link w:val="70"/>
    <w:uiPriority w:val="9"/>
    <w:unhideWhenUsed w:val="1"/>
    <w:qFormat w:val="1"/>
    <w:pPr>
      <w:keepNext w:val="1"/>
      <w:keepLines w:val="1"/>
      <w:spacing w:before="320" w:after="200"/>
      <w:outlineLvl w:val="6"/>
    </w:pPr>
    <w:rPr>
      <w:rFonts w:ascii="Arial" w:hAnsi="Arial" w:eastAsia="Arial" w:cs="Arial"/>
      <w:sz w:val="22"/>
      <w:b w:val="1"/>
      <w:i w:val="1"/>
      <w:bCs w:val="1"/>
      <w:iCs w:val="1"/>
      <w:szCs w:val="22"/>
    </w:rPr>
  </w:style>
  <w:style w:type="character" w:styleId="70" w:customStyle="1">
    <w:name w:val="Заголовок 7 Знак"/>
    <w:link w:val="7"/>
    <w:uiPriority w:val="9"/>
    <w:rPr>
      <w:rFonts w:ascii="Arial" w:hAnsi="Arial" w:eastAsia="Arial" w:cs="Arial"/>
      <w:sz w:val="22"/>
      <w:b w:val="1"/>
      <w:i w:val="1"/>
      <w:bCs w:val="1"/>
      <w:iCs w:val="1"/>
      <w:szCs w:val="22"/>
    </w:rPr>
  </w:style>
  <w:style w:type="paragraph" w:styleId="71">
    <w:name w:val="toc 7"/>
    <w:basedOn w:val="a"/>
    <w:next w:val="a"/>
    <w:uiPriority w:val="39"/>
    <w:unhideWhenUsed w:val="1"/>
    <w:pPr>
      <w:spacing w:after="57"/>
      <w:ind w:start="1701"/>
    </w:pPr>
  </w:style>
  <w:style w:type="paragraph" w:styleId="8">
    <w:name w:val="heading 8"/>
    <w:basedOn w:val="a"/>
    <w:next w:val="a"/>
    <w:link w:val="80"/>
    <w:uiPriority w:val="9"/>
    <w:unhideWhenUsed w:val="1"/>
    <w:qFormat w:val="1"/>
    <w:pPr>
      <w:keepNext w:val="1"/>
      <w:keepLines w:val="1"/>
      <w:spacing w:before="320" w:after="200"/>
      <w:outlineLvl w:val="7"/>
    </w:pPr>
    <w:rPr>
      <w:rFonts w:ascii="Arial" w:hAnsi="Arial" w:eastAsia="Arial" w:cs="Arial"/>
      <w:sz w:val="22"/>
      <w:i w:val="1"/>
      <w:iCs w:val="1"/>
      <w:szCs w:val="22"/>
    </w:rPr>
  </w:style>
  <w:style w:type="character" w:styleId="80" w:customStyle="1">
    <w:name w:val="Заголовок 8 Знак"/>
    <w:link w:val="8"/>
    <w:uiPriority w:val="9"/>
    <w:rPr>
      <w:rFonts w:ascii="Arial" w:hAnsi="Arial" w:eastAsia="Arial" w:cs="Arial"/>
      <w:sz w:val="22"/>
      <w:i w:val="1"/>
      <w:iCs w:val="1"/>
      <w:szCs w:val="22"/>
    </w:rPr>
  </w:style>
  <w:style w:type="paragraph" w:styleId="81">
    <w:name w:val="toc 8"/>
    <w:basedOn w:val="a"/>
    <w:next w:val="a"/>
    <w:uiPriority w:val="39"/>
    <w:unhideWhenUsed w:val="1"/>
    <w:pPr>
      <w:spacing w:after="57"/>
      <w:ind w:start="1984"/>
    </w:pPr>
  </w:style>
  <w:style w:type="paragraph" w:styleId="9">
    <w:name w:val="heading 9"/>
    <w:basedOn w:val="a"/>
    <w:next w:val="a"/>
    <w:link w:val="91"/>
    <w:qFormat w:val="1"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lang w:val="en-US"/>
      <w:szCs w:val="22"/>
    </w:rPr>
  </w:style>
  <w:style w:type="paragraph" w:styleId="90">
    <w:name w:val="toc 9"/>
    <w:basedOn w:val="a"/>
    <w:next w:val="a"/>
    <w:uiPriority w:val="39"/>
    <w:unhideWhenUsed w:val="1"/>
    <w:pPr>
      <w:spacing w:after="57"/>
      <w:ind w:start="2268"/>
    </w:pPr>
  </w:style>
  <w:style w:type="character" w:styleId="91" w:customStyle="1">
    <w:name w:val="Заголовок 9 Знак1"/>
    <w:link w:val="9"/>
    <w:uiPriority w:val="9"/>
    <w:rPr>
      <w:rFonts w:ascii="Arial" w:hAnsi="Arial" w:eastAsia="Arial" w:cs="Arial"/>
      <w:sz w:val="21"/>
      <w:i w:val="1"/>
      <w:iCs w:val="1"/>
      <w:szCs w:val="21"/>
    </w:rPr>
  </w:style>
  <w:style w:type="character" w:styleId="92" w:customStyle="1">
    <w:name w:val="Заголовок 9 Знак"/>
    <w:qFormat w:val="1"/>
    <w:rPr>
      <w:rFonts w:ascii="Cambria" w:hAnsi="Cambria" w:cs="Cambria"/>
      <w:sz w:val="22"/>
      <w:szCs w:val="22"/>
    </w:rPr>
  </w:style>
  <w:style w:type="table" w:styleId="Bordered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D9D9D9" w:themeColor="text1" w:themeTint="26" w:sz="4" w:space="0"/>
          <w:start w:val="single" w:color="D9D9D9" w:themeColor="text1" w:themeTint="26" w:sz="4" w:space="0"/>
          <w:bottom w:val="single" w:color="D9D9D9" w:themeColor="text1" w:themeTint="26" w:sz="4" w:space="0"/>
          <w:end w:val="single" w:color="D9D9D9" w:themeColor="text1" w:themeTint="26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blPr/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sz w:val="22"/>
        <w:color w:val="404040"/>
      </w:rPr>
      <w:tblPr/>
      <w:tcPr>
        <w:tcBorders>
          <w:start w:val="single" w:color="7F7F7F" w:themeColor="text1" w:themeTint="80" w:sz="12" w:space="0"/>
        </w:tcBorders>
      </w:tcPr>
    </w:tblStylePr>
    <w:tblStylePr w:type="lastRow">
      <w:rPr>
        <w:rFonts w:ascii="Arial" w:hAnsi="Arial"/>
        <w:sz w:val="22"/>
        <w:color w:val="404040"/>
      </w:rPr>
      <w:tblPr/>
      <w:tcPr>
        <w:tcBorders>
          <w:top w:val="single" w:color="7F7F7F" w:themeColor="text1" w:themeTint="80" w:sz="12" w:space="0"/>
        </w:tcBorders>
      </w:tcPr>
    </w:tblStylePr>
  </w:style>
  <w:style w:type="table" w:styleId="Bordered-Accent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B7CBE4" w:themeColor="accent1" w:themeTint="67" w:sz="4" w:space="0"/>
          <w:start w:val="single" w:color="B7CBE4" w:themeColor="accent1" w:themeTint="67" w:sz="4" w:space="0"/>
          <w:bottom w:val="single" w:color="B7CBE4" w:themeColor="accent1" w:themeTint="67" w:sz="4" w:space="0"/>
          <w:end w:val="single" w:color="B7CBE4" w:themeColor="accent1" w:themeTint="67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blPr/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sz w:val="22"/>
        <w:color w:val="404040"/>
      </w:rPr>
      <w:tblPr/>
      <w:tcPr>
        <w:tcBorders>
          <w:start w:val="single" w:color="4F81BD" w:themeColor="accent1" w:sz="12" w:space="0"/>
        </w:tcBorders>
      </w:tcPr>
    </w:tblStylePr>
    <w:tblStylePr w:type="lastRow">
      <w:rPr>
        <w:rFonts w:ascii="Arial" w:hAnsi="Arial"/>
        <w:sz w:val="22"/>
        <w:color w:val="404040"/>
      </w:rPr>
      <w:tblPr/>
      <w:tcPr>
        <w:tcBorders>
          <w:top w:val="single" w:color="4F81BD" w:themeColor="accent1" w:sz="12" w:space="0"/>
        </w:tcBorders>
      </w:tcPr>
    </w:tblStylePr>
  </w:style>
  <w:style w:type="table" w:styleId="Bordered-Accent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E5B7B6" w:themeColor="accent2" w:themeTint="67" w:sz="4" w:space="0"/>
          <w:start w:val="single" w:color="E5B7B6" w:themeColor="accent2" w:themeTint="67" w:sz="4" w:space="0"/>
          <w:bottom w:val="single" w:color="E5B7B6" w:themeColor="accent2" w:themeTint="67" w:sz="4" w:space="0"/>
          <w:end w:val="single" w:color="E5B7B6" w:themeColor="accent2" w:themeTint="67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blPr/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sz w:val="22"/>
        <w:color w:val="404040"/>
      </w:rPr>
      <w:tblPr/>
      <w:tcPr>
        <w:tcBorders>
          <w:start w:val="single" w:color="D99695" w:themeColor="accent2" w:themeTint="97" w:sz="12" w:space="0"/>
        </w:tcBorders>
      </w:tcPr>
    </w:tblStylePr>
    <w:tblStylePr w:type="lastRow">
      <w:rPr>
        <w:rFonts w:ascii="Arial" w:hAnsi="Arial"/>
        <w:sz w:val="22"/>
        <w:color w:val="404040"/>
      </w:rPr>
      <w:tblPr/>
      <w:tcPr>
        <w:tcBorders>
          <w:top w:val="single" w:color="D99695" w:themeColor="accent2" w:themeTint="97" w:sz="12" w:space="0"/>
        </w:tcBorders>
      </w:tcPr>
    </w:tblStylePr>
  </w:style>
  <w:style w:type="table" w:styleId="Bordered-Accent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D6E3BB" w:themeColor="accent3" w:themeTint="67" w:sz="4" w:space="0"/>
          <w:start w:val="single" w:color="D6E3BB" w:themeColor="accent3" w:themeTint="67" w:sz="4" w:space="0"/>
          <w:bottom w:val="single" w:color="D6E3BB" w:themeColor="accent3" w:themeTint="67" w:sz="4" w:space="0"/>
          <w:end w:val="single" w:color="D6E3BB" w:themeColor="accent3" w:themeTint="67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blPr/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sz w:val="22"/>
        <w:color w:val="404040"/>
      </w:rPr>
      <w:tblPr/>
      <w:tcPr>
        <w:tcBorders>
          <w:start w:val="single" w:color="C3D69B" w:themeColor="accent3" w:themeTint="98" w:sz="12" w:space="0"/>
        </w:tcBorders>
      </w:tcPr>
    </w:tblStylePr>
    <w:tblStylePr w:type="lastRow">
      <w:rPr>
        <w:rFonts w:ascii="Arial" w:hAnsi="Arial"/>
        <w:sz w:val="22"/>
        <w:color w:val="404040"/>
      </w:rPr>
      <w:tblPr/>
      <w:tcPr>
        <w:tcBorders>
          <w:top w:val="single" w:color="C3D69B" w:themeColor="accent3" w:themeTint="98" w:sz="12" w:space="0"/>
        </w:tcBorders>
      </w:tcPr>
    </w:tblStylePr>
  </w:style>
  <w:style w:type="table" w:styleId="Bordered-Accent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CBC0D9" w:themeColor="accent4" w:themeTint="67" w:sz="4" w:space="0"/>
          <w:start w:val="single" w:color="CBC0D9" w:themeColor="accent4" w:themeTint="67" w:sz="4" w:space="0"/>
          <w:bottom w:val="single" w:color="CBC0D9" w:themeColor="accent4" w:themeTint="67" w:sz="4" w:space="0"/>
          <w:end w:val="single" w:color="CBC0D9" w:themeColor="accent4" w:themeTint="67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blPr/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sz w:val="22"/>
        <w:color w:val="404040"/>
      </w:rPr>
      <w:tblPr/>
      <w:tcPr>
        <w:tcBorders>
          <w:start w:val="single" w:color="B2A1C6" w:themeColor="accent4" w:themeTint="9A" w:sz="12" w:space="0"/>
        </w:tcBorders>
      </w:tcPr>
    </w:tblStylePr>
    <w:tblStylePr w:type="lastRow">
      <w:rPr>
        <w:rFonts w:ascii="Arial" w:hAnsi="Arial"/>
        <w:sz w:val="22"/>
        <w:color w:val="404040"/>
      </w:rPr>
      <w:tblPr/>
      <w:tcPr>
        <w:tcBorders>
          <w:top w:val="single" w:color="B2A1C6" w:themeColor="accent4" w:themeTint="9A" w:sz="12" w:space="0"/>
        </w:tcBorders>
      </w:tcPr>
    </w:tblStylePr>
  </w:style>
  <w:style w:type="table" w:styleId="Bordered-Accent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B6DDE8" w:themeColor="accent5" w:themeTint="67" w:sz="4" w:space="0"/>
          <w:start w:val="single" w:color="B6DDE8" w:themeColor="accent5" w:themeTint="67" w:sz="4" w:space="0"/>
          <w:bottom w:val="single" w:color="B6DDE8" w:themeColor="accent5" w:themeTint="67" w:sz="4" w:space="0"/>
          <w:end w:val="single" w:color="B6DDE8" w:themeColor="accent5" w:themeTint="67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blPr/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sz w:val="22"/>
        <w:color w:val="404040"/>
      </w:rPr>
      <w:tblPr/>
      <w:tcPr>
        <w:tcBorders>
          <w:start w:val="single" w:color="92CCDC" w:themeColor="accent5" w:themeTint="9A" w:sz="12" w:space="0"/>
        </w:tcBorders>
      </w:tcPr>
    </w:tblStylePr>
    <w:tblStylePr w:type="lastRow">
      <w:rPr>
        <w:rFonts w:ascii="Arial" w:hAnsi="Arial"/>
        <w:sz w:val="22"/>
        <w:color w:val="404040"/>
      </w:rPr>
      <w:tblPr/>
      <w:tcPr>
        <w:tcBorders>
          <w:top w:val="single" w:color="92CCDC" w:themeColor="accent5" w:themeTint="9A" w:sz="12" w:space="0"/>
        </w:tcBorders>
      </w:tcPr>
    </w:tblStylePr>
  </w:style>
  <w:style w:type="table" w:styleId="Bordered-Accent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FBD4B4" w:themeColor="accent6" w:themeTint="67" w:sz="4" w:space="0"/>
          <w:start w:val="single" w:color="FBD4B4" w:themeColor="accent6" w:themeTint="67" w:sz="4" w:space="0"/>
          <w:bottom w:val="single" w:color="FBD4B4" w:themeColor="accent6" w:themeTint="67" w:sz="4" w:space="0"/>
          <w:end w:val="single" w:color="FBD4B4" w:themeColor="accent6" w:themeTint="67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blPr/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sz w:val="22"/>
        <w:color w:val="404040"/>
      </w:rPr>
      <w:tblPr/>
      <w:tcPr>
        <w:tcBorders>
          <w:start w:val="single" w:color="FAC090" w:themeColor="accent6" w:themeTint="98" w:sz="12" w:space="0"/>
        </w:tcBorders>
      </w:tcPr>
    </w:tblStylePr>
    <w:tblStylePr w:type="lastRow">
      <w:rPr>
        <w:rFonts w:ascii="Arial" w:hAnsi="Arial"/>
        <w:sz w:val="22"/>
        <w:color w:val="404040"/>
      </w:rPr>
      <w:tblPr/>
      <w:tcPr>
        <w:tcBorders>
          <w:top w:val="single" w:color="FAC090" w:themeColor="accent6" w:themeTint="98" w:sz="12" w:space="0"/>
        </w:tcBorders>
      </w:tcPr>
    </w:tblStylePr>
  </w:style>
  <w:style w:type="table" w:styleId="BorderedLined-Accent" w:customStyle="1">
    <w:name w:val="Bordered &amp;amp; Lined - Accent"/>
    <w:uiPriority w:val="99"/>
    <w:rPr>
      <w:sz w:val="20"/>
      <w:color w:val="404040"/>
      <w:lang w:val="ru-RU"/>
      <w:szCs w:val="2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blPr/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sz w:val="22"/>
        <w:color w:val="404040"/>
      </w:rPr>
      <w:tblPr/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sz w:val="22"/>
        <w:color w:val="F2F2F2"/>
      </w:rPr>
      <w:tblPr/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sz w:val="22"/>
        <w:color w:val="F2F2F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sz w:val="22"/>
        <w:color w:val="F2F2F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sz w:val="22"/>
        <w:color w:val="F2F2F2"/>
      </w:rPr>
      <w:tblPr/>
      <w:tcPr>
        <w:shd w:val="clear" w:color="7F7F7F" w:themeColor="text1" w:themeTint="80" w:fill="7F7F7F" w:themeFill="text1" w:themeFillTint="80"/>
      </w:tcPr>
    </w:tblStylePr>
  </w:style>
  <w:style w:type="table" w:styleId="BorderedLined-Accent1" w:customStyle="1">
    <w:name w:val="Bordered &amp;amp; Lined - Accent 1"/>
    <w:uiPriority w:val="99"/>
    <w:rPr>
      <w:sz w:val="20"/>
      <w:color w:val="404040"/>
      <w:lang w:val="ru-RU"/>
      <w:szCs w:val="2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blPr/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sz w:val="22"/>
        <w:color w:val="404040"/>
      </w:rPr>
      <w:tblPr/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sz w:val="22"/>
        <w:color w:val="F2F2F2"/>
      </w:rPr>
      <w:tblPr/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sz w:val="22"/>
        <w:color w:val="F2F2F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sz w:val="22"/>
        <w:color w:val="F2F2F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sz w:val="22"/>
        <w:color w:val="F2F2F2"/>
      </w:rPr>
      <w:tblPr/>
      <w:tcPr>
        <w:shd w:val="clear" w:color="5D8AC2" w:themeColor="accent1" w:themeTint="EA" w:fill="5D8AC2" w:themeFill="accent1" w:themeFillTint="EA"/>
      </w:tcPr>
    </w:tblStylePr>
  </w:style>
  <w:style w:type="table" w:styleId="BorderedLined-Accent2" w:customStyle="1">
    <w:name w:val="Bordered &amp;amp; Lined - Accent 2"/>
    <w:uiPriority w:val="99"/>
    <w:rPr>
      <w:sz w:val="20"/>
      <w:color w:val="404040"/>
      <w:lang w:val="ru-RU"/>
      <w:szCs w:val="2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blPr/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sz w:val="22"/>
        <w:color w:val="404040"/>
      </w:rPr>
      <w:tblPr/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sz w:val="22"/>
        <w:color w:val="F2F2F2"/>
      </w:rPr>
      <w:tblPr/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sz w:val="22"/>
        <w:color w:val="F2F2F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sz w:val="22"/>
        <w:color w:val="F2F2F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sz w:val="22"/>
        <w:color w:val="F2F2F2"/>
      </w:rPr>
      <w:tblPr/>
      <w:tcPr>
        <w:shd w:val="clear" w:color="D99695" w:themeColor="accent2" w:themeTint="97" w:fill="D99695" w:themeFill="accent2" w:themeFillTint="97"/>
      </w:tcPr>
    </w:tblStylePr>
  </w:style>
  <w:style w:type="table" w:styleId="BorderedLined-Accent3" w:customStyle="1">
    <w:name w:val="Bordered &amp;amp; Lined - Accent 3"/>
    <w:uiPriority w:val="99"/>
    <w:rPr>
      <w:sz w:val="20"/>
      <w:color w:val="404040"/>
      <w:lang w:val="ru-RU"/>
      <w:szCs w:val="2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blPr/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sz w:val="22"/>
        <w:color w:val="404040"/>
      </w:rPr>
      <w:tblPr/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sz w:val="22"/>
        <w:color w:val="F2F2F2"/>
      </w:rPr>
      <w:tblPr/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sz w:val="22"/>
        <w:color w:val="F2F2F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sz w:val="22"/>
        <w:color w:val="F2F2F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sz w:val="22"/>
        <w:color w:val="F2F2F2"/>
      </w:rPr>
      <w:tblPr/>
      <w:tcPr>
        <w:shd w:val="clear" w:color="9ABB59" w:themeColor="accent3" w:themeTint="FE" w:fill="9ABB59" w:themeFill="accent3" w:themeFillTint="FE"/>
      </w:tcPr>
    </w:tblStylePr>
  </w:style>
  <w:style w:type="table" w:styleId="BorderedLined-Accent4" w:customStyle="1">
    <w:name w:val="Bordered &amp;amp; Lined - Accent 4"/>
    <w:uiPriority w:val="99"/>
    <w:rPr>
      <w:sz w:val="20"/>
      <w:color w:val="404040"/>
      <w:lang w:val="ru-RU"/>
      <w:szCs w:val="2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blPr/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sz w:val="22"/>
        <w:color w:val="404040"/>
      </w:rPr>
      <w:tblPr/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sz w:val="22"/>
        <w:color w:val="F2F2F2"/>
      </w:rPr>
      <w:tblPr/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sz w:val="22"/>
        <w:color w:val="F2F2F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sz w:val="22"/>
        <w:color w:val="F2F2F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sz w:val="22"/>
        <w:color w:val="F2F2F2"/>
      </w:rPr>
      <w:tblPr/>
      <w:tcPr>
        <w:shd w:val="clear" w:color="B2A1C6" w:themeColor="accent4" w:themeTint="9A" w:fill="B2A1C6" w:themeFill="accent4" w:themeFillTint="9A"/>
      </w:tcPr>
    </w:tblStylePr>
  </w:style>
  <w:style w:type="table" w:styleId="BorderedLined-Accent5" w:customStyle="1">
    <w:name w:val="Bordered &amp;amp; Lined - Accent 5"/>
    <w:uiPriority w:val="99"/>
    <w:rPr>
      <w:sz w:val="20"/>
      <w:color w:val="404040"/>
      <w:lang w:val="ru-RU"/>
      <w:szCs w:val="2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blPr/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sz w:val="22"/>
        <w:color w:val="404040"/>
      </w:rPr>
      <w:tblPr/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sz w:val="22"/>
        <w:color w:val="F2F2F2"/>
      </w:rPr>
      <w:tblPr/>
      <w:tcPr>
        <w:shd w:val="clear" w:color="4BACC6" w:themeColor="accent5" w:fill="4BACC6" w:themeFill="accent5"/>
      </w:tcPr>
    </w:tblStylePr>
    <w:tblStylePr w:type="firstRow">
      <w:rPr>
        <w:rFonts w:ascii="Arial" w:hAnsi="Arial"/>
        <w:sz w:val="22"/>
        <w:color w:val="F2F2F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sz w:val="22"/>
        <w:color w:val="F2F2F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sz w:val="22"/>
        <w:color w:val="F2F2F2"/>
      </w:rPr>
      <w:tblPr/>
      <w:tcPr>
        <w:shd w:val="clear" w:color="4BACC6" w:themeColor="accent5" w:fill="4BACC6" w:themeFill="accent5"/>
      </w:tcPr>
    </w:tblStylePr>
  </w:style>
  <w:style w:type="table" w:styleId="BorderedLined-Accent6" w:customStyle="1">
    <w:name w:val="Bordered &amp;amp; Lined - Accent 6"/>
    <w:uiPriority w:val="99"/>
    <w:rPr>
      <w:sz w:val="20"/>
      <w:color w:val="404040"/>
      <w:lang w:val="ru-RU"/>
      <w:szCs w:val="2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blPr/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sz w:val="22"/>
        <w:color w:val="404040"/>
      </w:rPr>
      <w:tblPr/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sz w:val="22"/>
        <w:color w:val="F2F2F2"/>
      </w:rPr>
      <w:tblPr/>
      <w:tcPr>
        <w:shd w:val="clear" w:color="F79646" w:themeColor="accent6" w:fill="F79646" w:themeFill="accent6"/>
      </w:tcPr>
    </w:tblStylePr>
    <w:tblStylePr w:type="firstRow">
      <w:rPr>
        <w:rFonts w:ascii="Arial" w:hAnsi="Arial"/>
        <w:sz w:val="22"/>
        <w:color w:val="F2F2F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sz w:val="22"/>
        <w:color w:val="F2F2F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sz w:val="22"/>
        <w:color w:val="F2F2F2"/>
      </w:rPr>
      <w:tblPr/>
      <w:tcPr>
        <w:shd w:val="clear" w:color="F79646" w:themeColor="accent6" w:fill="F79646" w:themeFill="accent6"/>
      </w:tcPr>
    </w:tblStylePr>
  </w:style>
  <w:style w:type="character" w:styleId="CaptionChar" w:customStyle="1">
    <w:name w:val="Caption Char"/>
    <w:uiPriority w:val="99"/>
  </w:style>
  <w:style w:type="paragraph" w:styleId="ConsNormal" w:customStyle="1">
    <w:name w:val="ConsNormal"/>
    <w:qFormat w:val="1"/>
    <w:pPr>
      <w:widowControl w:val="0"/>
      <w:ind w:end="19772" w:firstLine="720"/>
    </w:pPr>
    <w:rPr>
      <w:rFonts w:ascii="Arial" w:hAnsi="Arial" w:eastAsia="Times New Roman" w:cs="Arial"/>
      <w:sz w:val="22"/>
      <w:lang w:val="ru-RU"/>
      <w:szCs w:val="22"/>
    </w:rPr>
  </w:style>
  <w:style w:type="paragraph" w:styleId="ConsPlusNormal" w:customStyle="1">
    <w:name w:val="ConsPlusNormal"/>
    <w:qFormat w:val="1"/>
    <w:pPr>
      <w:widowControl w:val="0"/>
    </w:pPr>
    <w:rPr>
      <w:rFonts w:ascii="Calibri" w:hAnsi="Calibri" w:eastAsia="Times New Roman" w:cs="Calibri"/>
      <w:sz w:val="22"/>
      <w:lang w:val="ru-RU"/>
      <w:szCs w:val="20"/>
    </w:rPr>
  </w:style>
  <w:style w:type="paragraph" w:styleId="Default" w:customStyle="1">
    <w:name w:val="Default"/>
    <w:qFormat w:val="1"/>
    <w:rPr>
      <w:rFonts w:eastAsia="Times New Roman" w:cs="Times New Roman"/>
      <w:color w:val="000000"/>
      <w:lang w:val="ru-RU"/>
    </w:rPr>
  </w:style>
  <w:style w:type="character" w:styleId="EndnoteTextChar" w:customStyle="1">
    <w:name w:val="Endnote Text Char"/>
    <w:uiPriority w:val="99"/>
    <w:rPr>
      <w:sz w:val="20"/>
    </w:rPr>
  </w:style>
  <w:style w:type="character" w:styleId="FooterChar" w:customStyle="1">
    <w:name w:val="Footer Char"/>
    <w:uiPriority w:val="99"/>
  </w:style>
  <w:style w:type="character" w:styleId="FootnoteCharacters" w:customStyle="1">
    <w:name w:val="Footnote Characters"/>
    <w:qFormat w:val="1"/>
    <w:rPr>
      <w:vertAlign w:val="superscript"/>
    </w:rPr>
  </w:style>
  <w:style w:type="character" w:styleId="FootnoteTextChar" w:customStyle="1">
    <w:name w:val="Footnote Text Char"/>
    <w:uiPriority w:val="99"/>
    <w:rPr>
      <w:sz w:val="18"/>
    </w:rPr>
  </w:style>
  <w:style w:type="table" w:styleId="GridTable1Light-Accent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B7CBE4" w:themeColor="accent1" w:themeTint="67" w:sz="4" w:space="0"/>
          <w:start w:val="single" w:color="B7CBE4" w:themeColor="accent1" w:themeTint="67" w:sz="4" w:space="0"/>
          <w:bottom w:val="single" w:color="B7CBE4" w:themeColor="accent1" w:themeTint="67" w:sz="4" w:space="0"/>
          <w:end w:val="single" w:color="B7CBE4" w:themeColor="accent1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bottom w:val="single" w:color="97B4D8" w:themeColor="accent1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GridTable1Light-Accent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E5B7B6" w:themeColor="accent2" w:themeTint="67" w:sz="4" w:space="0"/>
          <w:start w:val="single" w:color="E5B7B6" w:themeColor="accent2" w:themeTint="67" w:sz="4" w:space="0"/>
          <w:bottom w:val="single" w:color="E5B7B6" w:themeColor="accent2" w:themeTint="67" w:sz="4" w:space="0"/>
          <w:end w:val="single" w:color="E5B7B6" w:themeColor="accent2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bottom w:val="single" w:color="DA9896" w:themeColor="accent2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GridTable1Light-Accent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D6E3BB" w:themeColor="accent3" w:themeTint="67" w:sz="4" w:space="0"/>
          <w:start w:val="single" w:color="D6E3BB" w:themeColor="accent3" w:themeTint="67" w:sz="4" w:space="0"/>
          <w:bottom w:val="single" w:color="D6E3BB" w:themeColor="accent3" w:themeTint="67" w:sz="4" w:space="0"/>
          <w:end w:val="single" w:color="D6E3BB" w:themeColor="accent3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bottom w:val="single" w:color="C4D79D" w:themeColor="accent3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GridTable1Light-Accent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CBC0D9" w:themeColor="accent4" w:themeTint="67" w:sz="4" w:space="0"/>
          <w:start w:val="single" w:color="CBC0D9" w:themeColor="accent4" w:themeTint="67" w:sz="4" w:space="0"/>
          <w:bottom w:val="single" w:color="CBC0D9" w:themeColor="accent4" w:themeTint="67" w:sz="4" w:space="0"/>
          <w:end w:val="single" w:color="CBC0D9" w:themeColor="accent4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bottom w:val="single" w:color="B4A4C8" w:themeColor="accent4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GridTable1Light-Accent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B6DDE8" w:themeColor="accent5" w:themeTint="67" w:sz="4" w:space="0"/>
          <w:start w:val="single" w:color="B6DDE8" w:themeColor="accent5" w:themeTint="67" w:sz="4" w:space="0"/>
          <w:bottom w:val="single" w:color="B6DDE8" w:themeColor="accent5" w:themeTint="67" w:sz="4" w:space="0"/>
          <w:end w:val="single" w:color="B6DDE8" w:themeColor="accent5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bottom w:val="single" w:color="95CEDD" w:themeColor="accent5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GridTable1Light-Accent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FBD4B4" w:themeColor="accent6" w:themeTint="67" w:sz="4" w:space="0"/>
          <w:start w:val="single" w:color="FBD4B4" w:themeColor="accent6" w:themeTint="67" w:sz="4" w:space="0"/>
          <w:bottom w:val="single" w:color="FBD4B4" w:themeColor="accent6" w:themeTint="67" w:sz="4" w:space="0"/>
          <w:end w:val="single" w:color="FBD4B4" w:themeColor="accent6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bottom w:val="single" w:color="FAC192" w:themeColor="accent6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GridTable2-Accent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DAE5F1" w:themeColor="accent1" w:themeTint="34" w:fill="DAE5F1" w:themeFill="accent1" w:themeFillTint="34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5D8AC2" w:themeColor="accent1" w:themeTint="EA" w:sz="12" w:space="0"/>
          <w:end w:val="none" w:color="000000" w:sz="4" w:space="0"/>
        </w:tcBorders>
        <w:shd w:val="clear" w:color="FFFFFF" w:fill="auto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5D8AC2" w:themeColor="accent1" w:themeTint="EA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</w:style>
  <w:style w:type="table" w:styleId="GridTable2-Accent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F2DCDC" w:themeColor="accent2" w:themeTint="32" w:fill="F2DCDC" w:themeFill="accent2" w:themeFillTint="32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D99695" w:themeColor="accent2" w:themeTint="97" w:sz="12" w:space="0"/>
          <w:end w:val="none" w:color="000000" w:sz="4" w:space="0"/>
        </w:tcBorders>
        <w:shd w:val="clear" w:color="FFFFFF" w:fill="auto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D99695" w:themeColor="accent2" w:themeTint="97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</w:style>
  <w:style w:type="table" w:styleId="GridTable2-Accent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EAF1DC" w:themeColor="accent3" w:themeTint="34" w:fill="EAF1DC" w:themeFill="accent3" w:themeFillTint="34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9ABB59" w:themeColor="accent3" w:themeTint="FE" w:sz="12" w:space="0"/>
          <w:end w:val="none" w:color="000000" w:sz="4" w:space="0"/>
        </w:tcBorders>
        <w:shd w:val="clear" w:color="FFFFFF" w:fill="auto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9ABB59" w:themeColor="accent3" w:themeTint="FE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</w:style>
  <w:style w:type="table" w:styleId="GridTable2-Accent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E5DFEC" w:themeColor="accent4" w:themeTint="34" w:fill="E5DFEC" w:themeFill="accent4" w:themeFillTint="34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B2A1C6" w:themeColor="accent4" w:themeTint="9A" w:sz="12" w:space="0"/>
          <w:end w:val="none" w:color="000000" w:sz="4" w:space="0"/>
        </w:tcBorders>
        <w:shd w:val="clear" w:color="FFFFFF" w:fill="auto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B2A1C6" w:themeColor="accent4" w:themeTint="9A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</w:style>
  <w:style w:type="table" w:styleId="GridTable2-Accent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DAEEF3" w:themeColor="accent5" w:themeTint="34" w:fill="DAEEF3" w:themeFill="accent5" w:themeFillTint="34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4BACC6" w:themeColor="accent5" w:sz="12" w:space="0"/>
          <w:end w:val="none" w:color="000000" w:sz="4" w:space="0"/>
        </w:tcBorders>
        <w:shd w:val="clear" w:color="FFFFFF" w:fill="auto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4BACC6" w:themeColor="accent5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</w:style>
  <w:style w:type="table" w:styleId="GridTable2-Accent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FDE9D8" w:themeColor="accent6" w:themeTint="34" w:fill="FDE9D8" w:themeFill="accent6" w:themeFillTint="34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F79646" w:themeColor="accent6" w:sz="12" w:space="0"/>
          <w:end w:val="none" w:color="000000" w:sz="4" w:space="0"/>
        </w:tcBorders>
        <w:shd w:val="clear" w:color="FFFFFF" w:fill="auto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F79646" w:themeColor="accent6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</w:style>
  <w:style w:type="table" w:styleId="GridTable3-Accent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DAE5F1" w:themeColor="accent1" w:themeTint="34" w:fill="DAE5F1" w:themeFill="accent1" w:themeFillTint="34"/>
      </w:tcPr>
    </w:tblStylePr>
    <w:tblStylePr w:type="firstCol">
      <w:pPr>
        <w:jc w:val="end"/>
      </w:pPr>
      <w:rPr>
        <w:color w:val="404040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Col">
      <w:rPr>
        <w:color w:val="404040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</w:style>
  <w:style w:type="table" w:styleId="GridTable3-Accent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F2DCDC" w:themeColor="accent2" w:themeTint="32" w:fill="F2DCDC" w:themeFill="accent2" w:themeFillTint="32"/>
      </w:tcPr>
    </w:tblStylePr>
    <w:tblStylePr w:type="firstCol">
      <w:pPr>
        <w:jc w:val="end"/>
      </w:pPr>
      <w:rPr>
        <w:color w:val="404040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Col">
      <w:rPr>
        <w:color w:val="404040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</w:style>
  <w:style w:type="table" w:styleId="GridTable3-Accent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EAF1DC" w:themeColor="accent3" w:themeTint="34" w:fill="EAF1DC" w:themeFill="accent3" w:themeFillTint="34"/>
      </w:tcPr>
    </w:tblStylePr>
    <w:tblStylePr w:type="firstCol">
      <w:pPr>
        <w:jc w:val="end"/>
      </w:pPr>
      <w:rPr>
        <w:color w:val="404040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Col">
      <w:rPr>
        <w:color w:val="404040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</w:style>
  <w:style w:type="table" w:styleId="GridTable3-Accent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E5DFEC" w:themeColor="accent4" w:themeTint="34" w:fill="E5DFEC" w:themeFill="accent4" w:themeFillTint="34"/>
      </w:tcPr>
    </w:tblStylePr>
    <w:tblStylePr w:type="firstCol">
      <w:pPr>
        <w:jc w:val="end"/>
      </w:pPr>
      <w:rPr>
        <w:color w:val="404040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Col">
      <w:rPr>
        <w:color w:val="404040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</w:style>
  <w:style w:type="table" w:styleId="GridTable3-Accent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DAEEF3" w:themeColor="accent5" w:themeTint="34" w:fill="DAEEF3" w:themeFill="accent5" w:themeFillTint="34"/>
      </w:tcPr>
    </w:tblStylePr>
    <w:tblStylePr w:type="firstCol">
      <w:pPr>
        <w:jc w:val="end"/>
      </w:pPr>
      <w:rPr>
        <w:color w:val="404040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Col">
      <w:rPr>
        <w:color w:val="404040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</w:style>
  <w:style w:type="table" w:styleId="GridTable3-Accent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FDE9D8" w:themeColor="accent6" w:themeTint="34" w:fill="FDE9D8" w:themeFill="accent6" w:themeFillTint="34"/>
      </w:tcPr>
    </w:tblStylePr>
    <w:tblStylePr w:type="firstCol">
      <w:pPr>
        <w:jc w:val="end"/>
      </w:pPr>
      <w:rPr>
        <w:color w:val="404040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Col">
      <w:rPr>
        <w:color w:val="404040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</w:style>
  <w:style w:type="table" w:styleId="GridTable4-Accent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DCE6F2" w:themeColor="accent1" w:themeTint="32" w:fill="DCE6F2" w:themeFill="accent1" w:themeFillTint="32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tcBorders>
          <w:top w:val="single" w:color="5D8AC2" w:themeColor="accent1" w:themeTint="EA" w:sz="4" w:space="0"/>
          <w:start w:val="single" w:color="5D8AC2" w:themeColor="accent1" w:themeTint="EA" w:sz="4" w:space="0"/>
          <w:bottom w:val="single" w:color="5D8AC2" w:themeColor="accent1" w:themeTint="EA" w:sz="4" w:space="0"/>
          <w:end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5D8AC2" w:themeColor="accent1" w:themeTint="EA" w:sz="4" w:space="0"/>
        </w:tcBorders>
      </w:tcPr>
    </w:tblStylePr>
  </w:style>
  <w:style w:type="table" w:styleId="GridTable4-Accent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F2DCDC" w:themeColor="accent2" w:themeTint="32" w:fill="F2DCDC" w:themeFill="accent2" w:themeFillTint="32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tcBorders>
          <w:top w:val="single" w:color="D99695" w:themeColor="accent2" w:themeTint="97" w:sz="4" w:space="0"/>
          <w:start w:val="single" w:color="D99695" w:themeColor="accent2" w:themeTint="97" w:sz="4" w:space="0"/>
          <w:bottom w:val="single" w:color="D99695" w:themeColor="accent2" w:themeTint="97" w:sz="4" w:space="0"/>
          <w:end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D99695" w:themeColor="accent2" w:themeTint="97" w:sz="4" w:space="0"/>
        </w:tcBorders>
      </w:tcPr>
    </w:tblStylePr>
  </w:style>
  <w:style w:type="table" w:styleId="GridTable4-Accent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EAF1DC" w:themeColor="accent3" w:themeTint="34" w:fill="EAF1DC" w:themeFill="accent3" w:themeFillTint="34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tcBorders>
          <w:top w:val="single" w:color="9ABB59" w:themeColor="accent3" w:themeTint="FE" w:sz="4" w:space="0"/>
          <w:start w:val="single" w:color="9ABB59" w:themeColor="accent3" w:themeTint="FE" w:sz="4" w:space="0"/>
          <w:bottom w:val="single" w:color="9ABB59" w:themeColor="accent3" w:themeTint="FE" w:sz="4" w:space="0"/>
          <w:end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9ABB59" w:themeColor="accent3" w:themeTint="FE" w:sz="4" w:space="0"/>
        </w:tcBorders>
      </w:tcPr>
    </w:tblStylePr>
  </w:style>
  <w:style w:type="table" w:styleId="GridTable4-Accent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E5DFEC" w:themeColor="accent4" w:themeTint="34" w:fill="E5DFEC" w:themeFill="accent4" w:themeFillTint="34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tcBorders>
          <w:top w:val="single" w:color="B2A1C6" w:themeColor="accent4" w:themeTint="9A" w:sz="4" w:space="0"/>
          <w:start w:val="single" w:color="B2A1C6" w:themeColor="accent4" w:themeTint="9A" w:sz="4" w:space="0"/>
          <w:bottom w:val="single" w:color="B2A1C6" w:themeColor="accent4" w:themeTint="9A" w:sz="4" w:space="0"/>
          <w:end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B2A1C6" w:themeColor="accent4" w:themeTint="9A" w:sz="4" w:space="0"/>
        </w:tcBorders>
      </w:tcPr>
    </w:tblStylePr>
  </w:style>
  <w:style w:type="table" w:styleId="GridTable4-Accent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DAEEF3" w:themeColor="accent5" w:themeTint="34" w:fill="DAEEF3" w:themeFill="accent5" w:themeFillTint="34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tcBorders>
          <w:top w:val="single" w:color="4BACC6" w:themeColor="accent5" w:sz="4" w:space="0"/>
          <w:start w:val="single" w:color="4BACC6" w:themeColor="accent5" w:sz="4" w:space="0"/>
          <w:bottom w:val="single" w:color="4BACC6" w:themeColor="accent5" w:sz="4" w:space="0"/>
          <w:end w:val="single" w:color="4BACC6" w:themeColor="accent5" w:sz="4" w:space="0"/>
        </w:tcBorders>
        <w:shd w:val="clear" w:color="4BACC6" w:themeColor="accent5" w:fill="4BACC6" w:themeFill="accent5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4BACC6" w:themeColor="accent5" w:sz="4" w:space="0"/>
        </w:tcBorders>
      </w:tcPr>
    </w:tblStylePr>
  </w:style>
  <w:style w:type="table" w:styleId="GridTable4-Accent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FDE9D8" w:themeColor="accent6" w:themeTint="34" w:fill="FDE9D8" w:themeFill="accent6" w:themeFillTint="34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tcBorders>
          <w:top w:val="single" w:color="F79646" w:themeColor="accent6" w:sz="4" w:space="0"/>
          <w:start w:val="single" w:color="F79646" w:themeColor="accent6" w:sz="4" w:space="0"/>
          <w:bottom w:val="single" w:color="F79646" w:themeColor="accent6" w:sz="4" w:space="0"/>
          <w:end w:val="single" w:color="F79646" w:themeColor="accent6" w:sz="4" w:space="0"/>
        </w:tcBorders>
        <w:shd w:val="clear" w:color="F79646" w:themeColor="accent6" w:fill="F79646" w:themeFill="accent6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F79646" w:themeColor="accent6" w:sz="4" w:space="0"/>
        </w:tcBorders>
      </w:tcPr>
    </w:tblStylePr>
  </w:style>
  <w:style w:type="table" w:styleId="GridTable5Dark-Accent1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shd w:val="clear" w:color="AEC4E0" w:themeColor="accent1" w:themeTint="75" w:fill="AEC4E0" w:themeFill="accent1" w:themeFillTint="75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sz w:val="22"/>
        <w:color w:val="FFFFFF"/>
        <w:b w:val="1"/>
      </w:rPr>
      <w:tblPr/>
      <w:tcPr>
        <w:shd w:val="clear" w:color="4F81BD" w:themeColor="accent1" w:fill="4F81BD" w:themeFill="accent1"/>
      </w:tc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sz w:val="22"/>
        <w:color w:val="FFFFFF"/>
        <w:b w:val="1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sz w:val="22"/>
        <w:color w:val="FFFFFF"/>
        <w:b w:val="1"/>
      </w:rPr>
      <w:tblPr/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GridTable5Dark-Accent2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shd w:val="clear" w:color="E2AEAD" w:themeColor="accent2" w:themeTint="75" w:fill="E2AEAD" w:themeFill="accent2" w:themeFillTint="75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sz w:val="22"/>
        <w:color w:val="FFFFFF"/>
        <w:b w:val="1"/>
      </w:rPr>
      <w:tblPr/>
      <w:tcPr>
        <w:shd w:val="clear" w:color="C0504D" w:themeColor="accent2" w:fill="C0504D" w:themeFill="accent2"/>
      </w:tc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sz w:val="22"/>
        <w:color w:val="FFFFFF"/>
        <w:b w:val="1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sz w:val="22"/>
        <w:color w:val="FFFFFF"/>
        <w:b w:val="1"/>
      </w:rPr>
      <w:tblPr/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</w:style>
  <w:style w:type="table" w:styleId="GridTable5Dark-Accent3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shd w:val="clear" w:color="D0DFB2" w:themeColor="accent3" w:themeTint="75" w:fill="D0DFB2" w:themeFill="accent3" w:themeFillTint="75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sz w:val="22"/>
        <w:color w:val="FFFFFF"/>
        <w:b w:val="1"/>
      </w:rPr>
      <w:tblPr/>
      <w:tcPr>
        <w:shd w:val="clear" w:color="9BBB59" w:themeColor="accent3" w:fill="9BBB59" w:themeFill="accent3"/>
      </w:tc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sz w:val="22"/>
        <w:color w:val="FFFFFF"/>
        <w:b w:val="1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sz w:val="22"/>
        <w:color w:val="FFFFFF"/>
        <w:b w:val="1"/>
      </w:rPr>
      <w:tblPr/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</w:style>
  <w:style w:type="table" w:styleId="GridTable5Dark-Accent4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shd w:val="clear" w:color="C4B7D4" w:themeColor="accent4" w:themeTint="75" w:fill="C4B7D4" w:themeFill="accent4" w:themeFillTint="75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sz w:val="22"/>
        <w:color w:val="FFFFFF"/>
        <w:b w:val="1"/>
      </w:rPr>
      <w:tblPr/>
      <w:tcPr>
        <w:shd w:val="clear" w:color="8064A2" w:themeColor="accent4" w:fill="8064A2" w:themeFill="accent4"/>
      </w:tc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sz w:val="22"/>
        <w:color w:val="FFFFFF"/>
        <w:b w:val="1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sz w:val="22"/>
        <w:color w:val="FFFFFF"/>
        <w:b w:val="1"/>
      </w:rPr>
      <w:tblPr/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</w:style>
  <w:style w:type="table" w:styleId="GridTable5Dark-Accent5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shd w:val="clear" w:color="ACD8E4" w:themeColor="accent5" w:themeTint="75" w:fill="ACD8E4" w:themeFill="accent5" w:themeFillTint="7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sz w:val="22"/>
        <w:color w:val="FFFFFF"/>
        <w:b w:val="1"/>
      </w:rPr>
      <w:tblPr/>
      <w:tcPr>
        <w:shd w:val="clear" w:color="4BACC6" w:themeColor="accent5" w:fill="4BACC6" w:themeFill="accent5"/>
      </w:tc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sz w:val="22"/>
        <w:color w:val="FFFFFF"/>
        <w:b w:val="1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sz w:val="22"/>
        <w:color w:val="FFFFFF"/>
        <w:b w:val="1"/>
      </w:rPr>
      <w:tblPr/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</w:style>
  <w:style w:type="table" w:styleId="GridTable5Dark-Accent6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shd w:val="clear" w:color="FBCEAA" w:themeColor="accent6" w:themeTint="75" w:fill="FBCEAA" w:themeFill="accent6" w:themeFillTint="75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sz w:val="22"/>
        <w:color w:val="FFFFFF"/>
        <w:b w:val="1"/>
      </w:rPr>
      <w:tblPr/>
      <w:tcPr>
        <w:shd w:val="clear" w:color="F79646" w:themeColor="accent6" w:fill="F79646" w:themeFill="accent6"/>
      </w:tc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sz w:val="22"/>
        <w:color w:val="FFFFFF"/>
        <w:b w:val="1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sz w:val="22"/>
        <w:color w:val="FFFFFF"/>
        <w:b w:val="1"/>
      </w:rPr>
      <w:tblPr/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</w:style>
  <w:style w:type="table" w:styleId="GridTable6Colorful-Accent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A6BFDD" w:themeColor="accent1" w:themeTint="80" w:themeShade="95"/>
      </w:rPr>
      <w:tblPr/>
      <w:tcPr>
        <w:shd w:val="clear" w:color="DAE5F1" w:themeColor="accent1" w:themeTint="34" w:fill="DAE5F1" w:themeFill="accent1" w:themeFillTint="34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sz w:val="22"/>
        <w:color w:val="A6BFDD" w:themeColor="accent1" w:themeTint="80" w:themeShade="95"/>
      </w:rPr>
    </w:tblStylePr>
    <w:tblStylePr w:type="firstCol">
      <w:rPr>
        <w:color w:val="A6BFDD" w:themeColor="accent1" w:themeTint="80" w:themeShade="95"/>
        <w:b w:val="1"/>
      </w:rPr>
    </w:tblStylePr>
    <w:tblStylePr w:type="firstRow">
      <w:rPr>
        <w:color w:val="A6BFDD" w:themeColor="accent1" w:themeTint="80" w:themeShade="95"/>
        <w:b w:val="1"/>
      </w:rPr>
      <w:tblPr/>
      <w:tcPr>
        <w:tcBorders>
          <w:bottom w:val="single" w:color="A6BFDD" w:themeColor="accent1" w:themeTint="80" w:sz="12" w:space="0"/>
        </w:tcBorders>
      </w:tcPr>
    </w:tblStylePr>
    <w:tblStylePr w:type="lastCol">
      <w:rPr>
        <w:color w:val="A6BFDD" w:themeColor="accent1" w:themeTint="80" w:themeShade="95"/>
        <w:b w:val="1"/>
      </w:rPr>
    </w:tblStylePr>
    <w:tblStylePr w:type="lastRow">
      <w:rPr>
        <w:color w:val="A6BFDD" w:themeColor="accent1" w:themeTint="80" w:themeShade="95"/>
        <w:b w:val="1"/>
      </w:rPr>
    </w:tblStylePr>
  </w:style>
  <w:style w:type="table" w:styleId="GridTable6Colorful-Accent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D99695" w:themeColor="accent2" w:themeTint="97" w:themeShade="95"/>
      </w:rPr>
      <w:tblPr/>
      <w:tcPr>
        <w:shd w:val="clear" w:color="F2DCDC" w:themeColor="accent2" w:themeTint="32" w:fill="F2DCDC" w:themeFill="accent2" w:themeFillTint="32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sz w:val="22"/>
        <w:color w:val="D99695" w:themeColor="accent2" w:themeTint="97" w:themeShade="95"/>
      </w:rPr>
    </w:tblStylePr>
    <w:tblStylePr w:type="firstCol">
      <w:rPr>
        <w:color w:val="D99695" w:themeColor="accent2" w:themeTint="97" w:themeShade="95"/>
        <w:b w:val="1"/>
      </w:rPr>
    </w:tblStylePr>
    <w:tblStylePr w:type="firstRow">
      <w:rPr>
        <w:color w:val="D99695" w:themeColor="accent2" w:themeTint="97" w:themeShade="95"/>
        <w:b w:val="1"/>
      </w:rPr>
      <w:tblPr/>
      <w:tcPr>
        <w:tcBorders>
          <w:bottom w:val="single" w:color="D99695" w:themeColor="accent2" w:themeTint="97" w:sz="12" w:space="0"/>
        </w:tcBorders>
      </w:tcPr>
    </w:tblStylePr>
    <w:tblStylePr w:type="lastCol">
      <w:rPr>
        <w:color w:val="D99695" w:themeColor="accent2" w:themeTint="97" w:themeShade="95"/>
        <w:b w:val="1"/>
      </w:rPr>
    </w:tblStylePr>
    <w:tblStylePr w:type="lastRow">
      <w:rPr>
        <w:color w:val="D99695" w:themeColor="accent2" w:themeTint="97" w:themeShade="95"/>
        <w:b w:val="1"/>
      </w:rPr>
    </w:tblStylePr>
  </w:style>
  <w:style w:type="table" w:styleId="GridTable6Colorful-Accent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9ABB59" w:themeColor="accent3" w:themeTint="FE" w:themeShade="95"/>
      </w:rPr>
      <w:tblPr/>
      <w:tcPr>
        <w:shd w:val="clear" w:color="EAF1DC" w:themeColor="accent3" w:themeTint="34" w:fill="EAF1DC" w:themeFill="accent3" w:themeFillTint="34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sz w:val="22"/>
        <w:color w:val="9ABB59" w:themeColor="accent3" w:themeTint="FE" w:themeShade="95"/>
      </w:rPr>
    </w:tblStylePr>
    <w:tblStylePr w:type="firstCol">
      <w:rPr>
        <w:color w:val="9ABB59" w:themeColor="accent3" w:themeTint="FE" w:themeShade="95"/>
        <w:b w:val="1"/>
      </w:rPr>
    </w:tblStylePr>
    <w:tblStylePr w:type="firstRow">
      <w:rPr>
        <w:color w:val="9ABB59" w:themeColor="accent3" w:themeTint="FE" w:themeShade="95"/>
        <w:b w:val="1"/>
      </w:rPr>
      <w:tblPr/>
      <w:tcPr>
        <w:tcBorders>
          <w:bottom w:val="single" w:color="9ABB59" w:themeColor="accent3" w:themeTint="FE" w:sz="12" w:space="0"/>
        </w:tcBorders>
      </w:tcPr>
    </w:tblStylePr>
    <w:tblStylePr w:type="lastCol">
      <w:rPr>
        <w:color w:val="9ABB59" w:themeColor="accent3" w:themeTint="FE" w:themeShade="95"/>
        <w:b w:val="1"/>
      </w:rPr>
    </w:tblStylePr>
    <w:tblStylePr w:type="lastRow">
      <w:rPr>
        <w:color w:val="9ABB59" w:themeColor="accent3" w:themeTint="FE" w:themeShade="95"/>
        <w:b w:val="1"/>
      </w:rPr>
    </w:tblStylePr>
  </w:style>
  <w:style w:type="table" w:styleId="GridTable6Colorful-Accent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B2A1C6" w:themeColor="accent4" w:themeTint="9A" w:themeShade="95"/>
      </w:rPr>
      <w:tblPr/>
      <w:tcPr>
        <w:shd w:val="clear" w:color="E5DFEC" w:themeColor="accent4" w:themeTint="34" w:fill="E5DFEC" w:themeFill="accent4" w:themeFillTint="34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sz w:val="22"/>
        <w:color w:val="B2A1C6" w:themeColor="accent4" w:themeTint="9A" w:themeShade="95"/>
      </w:rPr>
    </w:tblStylePr>
    <w:tblStylePr w:type="firstCol">
      <w:rPr>
        <w:color w:val="B2A1C6" w:themeColor="accent4" w:themeTint="9A" w:themeShade="95"/>
        <w:b w:val="1"/>
      </w:rPr>
    </w:tblStylePr>
    <w:tblStylePr w:type="firstRow">
      <w:rPr>
        <w:color w:val="B2A1C6" w:themeColor="accent4" w:themeTint="9A" w:themeShade="95"/>
        <w:b w:val="1"/>
      </w:rPr>
      <w:tblPr/>
      <w:tcPr>
        <w:tcBorders>
          <w:bottom w:val="single" w:color="B2A1C6" w:themeColor="accent4" w:themeTint="9A" w:sz="12" w:space="0"/>
        </w:tcBorders>
      </w:tcPr>
    </w:tblStylePr>
    <w:tblStylePr w:type="lastCol">
      <w:rPr>
        <w:color w:val="B2A1C6" w:themeColor="accent4" w:themeTint="9A" w:themeShade="95"/>
        <w:b w:val="1"/>
      </w:rPr>
    </w:tblStylePr>
    <w:tblStylePr w:type="lastRow">
      <w:rPr>
        <w:color w:val="B2A1C6" w:themeColor="accent4" w:themeTint="9A" w:themeShade="95"/>
        <w:b w:val="1"/>
      </w:rPr>
    </w:tblStylePr>
  </w:style>
  <w:style w:type="table" w:styleId="GridTable6Colorful-Accent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266779" w:themeColor="accent5" w:themeShade="95"/>
      </w:rPr>
      <w:tblPr/>
      <w:tcPr>
        <w:shd w:val="clear" w:color="DAEEF3" w:themeColor="accent5" w:themeTint="34" w:fill="DAEEF3" w:themeFill="accent5" w:themeFillTint="34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sz w:val="22"/>
        <w:color w:val="266779" w:themeColor="accent5" w:themeShade="95"/>
      </w:rPr>
    </w:tblStylePr>
    <w:tblStylePr w:type="firstCol">
      <w:rPr>
        <w:color w:val="266779" w:themeColor="accent5" w:themeShade="95"/>
        <w:b w:val="1"/>
      </w:rPr>
    </w:tblStylePr>
    <w:tblStylePr w:type="firstRow">
      <w:rPr>
        <w:color w:val="266779" w:themeColor="accent5" w:themeShade="95"/>
        <w:b w:val="1"/>
      </w:rPr>
      <w:tblPr/>
      <w:tcPr>
        <w:tcBorders>
          <w:bottom w:val="single" w:color="4BACC6" w:themeColor="accent5" w:sz="12" w:space="0"/>
        </w:tcBorders>
      </w:tcPr>
    </w:tblStylePr>
    <w:tblStylePr w:type="lastCol">
      <w:rPr>
        <w:color w:val="266779" w:themeColor="accent5" w:themeShade="95"/>
        <w:b w:val="1"/>
      </w:rPr>
    </w:tblStylePr>
    <w:tblStylePr w:type="lastRow">
      <w:rPr>
        <w:color w:val="266779" w:themeColor="accent5" w:themeShade="95"/>
        <w:b w:val="1"/>
      </w:rPr>
    </w:tblStylePr>
  </w:style>
  <w:style w:type="table" w:styleId="GridTable6Colorful-Accent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266779" w:themeColor="accent5" w:themeShade="95"/>
      </w:rPr>
      <w:tblPr/>
      <w:tcPr>
        <w:shd w:val="clear" w:color="FDE9D8" w:themeColor="accent6" w:themeTint="34" w:fill="FDE9D8" w:themeFill="accent6" w:themeFillTint="34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sz w:val="22"/>
        <w:color w:val="266779" w:themeColor="accent5" w:themeShade="95"/>
      </w:rPr>
    </w:tblStylePr>
    <w:tblStylePr w:type="firstCol">
      <w:rPr>
        <w:color w:val="266779" w:themeColor="accent5" w:themeShade="95"/>
        <w:b w:val="1"/>
      </w:rPr>
    </w:tblStylePr>
    <w:tblStylePr w:type="firstRow">
      <w:rPr>
        <w:color w:val="266779" w:themeColor="accent5" w:themeShade="95"/>
        <w:b w:val="1"/>
      </w:rPr>
      <w:tblPr/>
      <w:tcPr>
        <w:tcBorders>
          <w:bottom w:val="single" w:color="F79646" w:themeColor="accent6" w:sz="12" w:space="0"/>
        </w:tcBorders>
      </w:tcPr>
    </w:tblStylePr>
    <w:tblStylePr w:type="lastCol">
      <w:rPr>
        <w:color w:val="266779" w:themeColor="accent5" w:themeShade="95"/>
        <w:b w:val="1"/>
      </w:rPr>
    </w:tblStylePr>
    <w:tblStylePr w:type="lastRow">
      <w:rPr>
        <w:color w:val="266779" w:themeColor="accent5" w:themeShade="95"/>
        <w:b w:val="1"/>
      </w:rPr>
    </w:tblStylePr>
  </w:style>
  <w:style w:type="table" w:styleId="GridTable7Colorful-Accent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A6BFDD" w:themeColor="accent1" w:themeTint="80" w:themeShade="95"/>
      </w:rPr>
      <w:tblPr/>
      <w:tcPr>
        <w:shd w:val="clear" w:color="DAE5F1" w:themeColor="accent1" w:themeTint="34" w:fill="DAE5F1" w:themeFill="accent1" w:themeFillTint="34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sz w:val="22"/>
        <w:color w:val="A6BFDD" w:themeColor="accent1" w:themeTint="80" w:themeShade="95"/>
      </w:rPr>
    </w:tblStylePr>
    <w:tblStylePr w:type="firstCol">
      <w:pPr>
        <w:jc w:val="end"/>
      </w:pPr>
      <w:rPr>
        <w:rFonts w:ascii="Arial" w:hAnsi="Arial"/>
        <w:sz w:val="22"/>
        <w:color w:val="A6BFDD" w:themeColor="accent1" w:themeTint="80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A6BFDD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sz w:val="22"/>
        <w:color w:val="A6BFDD" w:themeColor="accent1" w:themeTint="80" w:themeShade="95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A6BFDD" w:themeColor="accent1" w:themeTint="8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A6BFDD" w:themeColor="accent1" w:themeTint="80" w:themeShade="95"/>
        <w:i w:val="1"/>
      </w:rPr>
      <w:tblPr/>
      <w:tcPr>
        <w:tcBorders>
          <w:top w:val="none" w:color="000000" w:sz="4" w:space="0"/>
          <w:start w:val="single" w:color="A6BFDD" w:themeColor="accent1" w:themeTint="8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sz w:val="22"/>
        <w:color w:val="A6BFDD" w:themeColor="accent1" w:themeTint="80" w:themeShade="95"/>
        <w:b w:val="1"/>
      </w:rPr>
      <w:tblPr/>
      <w:tcPr>
        <w:tcBorders>
          <w:top w:val="single" w:color="A6BFDD" w:themeColor="accent1" w:themeTint="8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GridTable7Colorful-Accent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D99695" w:themeColor="accent2" w:themeTint="97" w:themeShade="95"/>
      </w:rPr>
      <w:tblPr/>
      <w:tcPr>
        <w:shd w:val="clear" w:color="F2DCDC" w:themeColor="accent2" w:themeTint="32" w:fill="F2DCDC" w:themeFill="accent2" w:themeFillTint="32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sz w:val="22"/>
        <w:color w:val="D99695" w:themeColor="accent2" w:themeTint="97" w:themeShade="95"/>
      </w:rPr>
    </w:tblStylePr>
    <w:tblStylePr w:type="firstCol">
      <w:pPr>
        <w:jc w:val="end"/>
      </w:pPr>
      <w:rPr>
        <w:rFonts w:ascii="Arial" w:hAnsi="Arial"/>
        <w:sz w:val="22"/>
        <w:color w:val="D99695" w:themeColor="accent2" w:themeTint="97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sz w:val="22"/>
        <w:color w:val="D99695" w:themeColor="accent2" w:themeTint="97" w:themeShade="95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D99695" w:themeColor="accent2" w:themeTint="97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D99695" w:themeColor="accent2" w:themeTint="97" w:themeShade="95"/>
        <w:i w:val="1"/>
      </w:rPr>
      <w:tblPr/>
      <w:tcPr>
        <w:tcBorders>
          <w:top w:val="none" w:color="000000" w:sz="4" w:space="0"/>
          <w:start w:val="single" w:color="D99695" w:themeColor="accent2" w:themeTint="97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sz w:val="22"/>
        <w:color w:val="D99695" w:themeColor="accent2" w:themeTint="97" w:themeShade="95"/>
        <w:b w:val="1"/>
      </w:rPr>
      <w:tblPr/>
      <w:tcPr>
        <w:tcBorders>
          <w:top w:val="single" w:color="D99695" w:themeColor="accent2" w:themeTint="97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GridTable7Colorful-Accent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9ABB59" w:themeColor="accent3" w:themeTint="FE" w:themeShade="95"/>
      </w:rPr>
      <w:tblPr/>
      <w:tcPr>
        <w:shd w:val="clear" w:color="EAF1DC" w:themeColor="accent3" w:themeTint="34" w:fill="EAF1DC" w:themeFill="accent3" w:themeFillTint="34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sz w:val="22"/>
        <w:color w:val="9ABB59" w:themeColor="accent3" w:themeTint="FE" w:themeShade="95"/>
      </w:rPr>
    </w:tblStylePr>
    <w:tblStylePr w:type="firstCol">
      <w:pPr>
        <w:jc w:val="end"/>
      </w:pPr>
      <w:rPr>
        <w:rFonts w:ascii="Arial" w:hAnsi="Arial"/>
        <w:sz w:val="22"/>
        <w:color w:val="9ABB59" w:themeColor="accent3" w:themeTint="FE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9ABB59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sz w:val="22"/>
        <w:color w:val="9ABB59" w:themeColor="accent3" w:themeTint="FE" w:themeShade="95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9ABB59" w:themeColor="accent3" w:themeTint="FE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9ABB59" w:themeColor="accent3" w:themeTint="FE" w:themeShade="95"/>
        <w:i w:val="1"/>
      </w:rPr>
      <w:tblPr/>
      <w:tcPr>
        <w:tcBorders>
          <w:top w:val="none" w:color="000000" w:sz="4" w:space="0"/>
          <w:start w:val="single" w:color="9ABB59" w:themeColor="accent3" w:themeTint="FE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sz w:val="22"/>
        <w:color w:val="9ABB59" w:themeColor="accent3" w:themeTint="FE" w:themeShade="95"/>
        <w:b w:val="1"/>
      </w:rPr>
      <w:tblPr/>
      <w:tcPr>
        <w:tcBorders>
          <w:top w:val="single" w:color="9ABB59" w:themeColor="accent3" w:themeTint="FE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GridTable7Colorful-Accent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B2A1C6" w:themeColor="accent4" w:themeTint="9A" w:themeShade="95"/>
      </w:rPr>
      <w:tblPr/>
      <w:tcPr>
        <w:shd w:val="clear" w:color="E5DFEC" w:themeColor="accent4" w:themeTint="34" w:fill="E5DFEC" w:themeFill="accent4" w:themeFillTint="34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sz w:val="22"/>
        <w:color w:val="B2A1C6" w:themeColor="accent4" w:themeTint="9A" w:themeShade="95"/>
      </w:rPr>
    </w:tblStylePr>
    <w:tblStylePr w:type="firstCol">
      <w:pPr>
        <w:jc w:val="end"/>
      </w:pPr>
      <w:rPr>
        <w:rFonts w:ascii="Arial" w:hAnsi="Arial"/>
        <w:sz w:val="22"/>
        <w:color w:val="B2A1C6" w:themeColor="accent4" w:themeTint="9A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sz w:val="22"/>
        <w:color w:val="B2A1C6" w:themeColor="accent4" w:themeTint="9A" w:themeShade="95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B2A1C6" w:themeColor="accent4" w:themeTint="9A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B2A1C6" w:themeColor="accent4" w:themeTint="9A" w:themeShade="95"/>
        <w:i w:val="1"/>
      </w:rPr>
      <w:tblPr/>
      <w:tcPr>
        <w:tcBorders>
          <w:top w:val="none" w:color="000000" w:sz="4" w:space="0"/>
          <w:start w:val="single" w:color="B2A1C6" w:themeColor="accent4" w:themeTint="9A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sz w:val="22"/>
        <w:color w:val="B2A1C6" w:themeColor="accent4" w:themeTint="9A" w:themeShade="95"/>
        <w:b w:val="1"/>
      </w:rPr>
      <w:tblPr/>
      <w:tcPr>
        <w:tcBorders>
          <w:top w:val="single" w:color="B2A1C6" w:themeColor="accent4" w:themeTint="9A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GridTable7Colorful-Accent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266779" w:themeColor="accent5" w:themeShade="95"/>
      </w:rPr>
      <w:tblPr/>
      <w:tcPr>
        <w:shd w:val="clear" w:color="DAEEF3" w:themeColor="accent5" w:themeTint="34" w:fill="DAEEF3" w:themeFill="accent5" w:themeFillTint="34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sz w:val="22"/>
        <w:color w:val="266779" w:themeColor="accent5" w:themeShade="95"/>
      </w:rPr>
    </w:tblStylePr>
    <w:tblStylePr w:type="firstCol">
      <w:pPr>
        <w:jc w:val="end"/>
      </w:pPr>
      <w:rPr>
        <w:rFonts w:ascii="Arial" w:hAnsi="Arial"/>
        <w:sz w:val="22"/>
        <w:color w:val="266779" w:themeColor="accent5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99D0DE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sz w:val="22"/>
        <w:color w:val="266779" w:themeColor="accent5" w:themeShade="95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99D0DE" w:themeColor="accent5" w:themeTint="9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266779" w:themeColor="accent5" w:themeShade="95"/>
        <w:i w:val="1"/>
      </w:rPr>
      <w:tblPr/>
      <w:tcPr>
        <w:tcBorders>
          <w:top w:val="none" w:color="000000" w:sz="4" w:space="0"/>
          <w:start w:val="single" w:color="99D0DE" w:themeColor="accent5" w:themeTint="9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sz w:val="22"/>
        <w:color w:val="266779" w:themeColor="accent5" w:themeShade="95"/>
        <w:b w:val="1"/>
      </w:rPr>
      <w:tblPr/>
      <w:tcPr>
        <w:tcBorders>
          <w:top w:val="single" w:color="99D0DE" w:themeColor="accent5" w:themeTint="9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GridTable7Colorful-Accent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B15407" w:themeColor="accent6" w:themeShade="95"/>
      </w:rPr>
      <w:tblPr/>
      <w:tcPr>
        <w:shd w:val="clear" w:color="FDE9D8" w:themeColor="accent6" w:themeTint="34" w:fill="FDE9D8" w:themeFill="accent6" w:themeFillTint="34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sz w:val="22"/>
        <w:color w:val="B15407" w:themeColor="accent6" w:themeShade="95"/>
      </w:rPr>
    </w:tblStylePr>
    <w:tblStylePr w:type="firstCol">
      <w:pPr>
        <w:jc w:val="end"/>
      </w:pPr>
      <w:rPr>
        <w:rFonts w:ascii="Arial" w:hAnsi="Arial"/>
        <w:sz w:val="22"/>
        <w:color w:val="B15407" w:themeColor="accent6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FAC396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sz w:val="22"/>
        <w:color w:val="B15407" w:themeColor="accent6" w:themeShade="95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FAC396" w:themeColor="accent6" w:themeTint="9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B15407" w:themeColor="accent6" w:themeShade="95"/>
        <w:i w:val="1"/>
      </w:rPr>
      <w:tblPr/>
      <w:tcPr>
        <w:tcBorders>
          <w:top w:val="none" w:color="000000" w:sz="4" w:space="0"/>
          <w:start w:val="single" w:color="FAC396" w:themeColor="accent6" w:themeTint="90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sz w:val="22"/>
        <w:color w:val="B15407" w:themeColor="accent6" w:themeShade="95"/>
        <w:b w:val="1"/>
      </w:rPr>
      <w:tblPr/>
      <w:tcPr>
        <w:tcBorders>
          <w:top w:val="single" w:color="FAC396" w:themeColor="accent6" w:themeTint="9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character" w:styleId="HeaderChar" w:customStyle="1">
    <w:name w:val="Header Char"/>
    <w:basedOn w:val="a0"/>
    <w:uiPriority w:val="99"/>
  </w:style>
  <w:style w:type="paragraph" w:styleId="HeaderandFooter" w:customStyle="1">
    <w:name w:val="Header and Footer"/>
    <w:basedOn w:val="a"/>
    <w:qFormat w:val="1"/>
    <w:pPr>
      <w:suppressLineNumbers w:val="1"/>
      <w:tabs>
        <w:tab w:val="center" w:pos="4819"/>
        <w:tab w:val="right" w:pos="9638"/>
      </w:tabs>
    </w:pPr>
  </w:style>
  <w:style w:type="paragraph" w:styleId="Heading" w:customStyle="1">
    <w:name w:val="Heading"/>
    <w:basedOn w:val="a"/>
    <w:next w:val="a"/>
    <w:qFormat w:val="1"/>
    <w:pPr>
      <w:spacing w:before="240" w:after="60"/>
      <w:jc w:val="center"/>
      <w:outlineLvl w:val="0"/>
    </w:pPr>
    <w:rPr>
      <w:rFonts w:ascii="Calibri Light" w:hAnsi="Calibri Light"/>
      <w:sz w:val="32"/>
      <w:b w:val="1"/>
      <w:bCs w:val="1"/>
      <w:szCs w:val="32"/>
    </w:rPr>
  </w:style>
  <w:style w:type="character" w:styleId="Heading1Char" w:customStyle="1">
    <w:name w:val="Heading 1 Char"/>
    <w:basedOn w:val="a0"/>
    <w:uiPriority w:val="9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a0"/>
    <w:uiPriority w:val="9"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a0"/>
    <w:uiPriority w:val="9"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a0"/>
    <w:uiPriority w:val="9"/>
    <w:rPr>
      <w:rFonts w:ascii="Arial" w:hAnsi="Arial" w:eastAsia="Arial" w:cs="Arial"/>
      <w:sz w:val="26"/>
      <w:b w:val="1"/>
      <w:bCs w:val="1"/>
      <w:szCs w:val="26"/>
    </w:rPr>
  </w:style>
  <w:style w:type="character" w:styleId="Heading5Char" w:customStyle="1">
    <w:name w:val="Heading 5 Char"/>
    <w:basedOn w:val="a0"/>
    <w:uiPriority w:val="9"/>
    <w:rPr>
      <w:rFonts w:ascii="Arial" w:hAnsi="Arial" w:eastAsia="Arial" w:cs="Arial"/>
      <w:sz w:val="24"/>
      <w:b w:val="1"/>
      <w:bCs w:val="1"/>
      <w:szCs w:val="24"/>
    </w:rPr>
  </w:style>
  <w:style w:type="character" w:styleId="Heading6Char" w:customStyle="1">
    <w:name w:val="Heading 6 Char"/>
    <w:basedOn w:val="a0"/>
    <w:uiPriority w:val="9"/>
    <w:rPr>
      <w:rFonts w:ascii="Arial" w:hAnsi="Arial" w:eastAsia="Arial" w:cs="Arial"/>
      <w:sz w:val="22"/>
      <w:b w:val="1"/>
      <w:bCs w:val="1"/>
      <w:szCs w:val="22"/>
    </w:rPr>
  </w:style>
  <w:style w:type="character" w:styleId="Heading7Char" w:customStyle="1">
    <w:name w:val="Heading 7 Char"/>
    <w:basedOn w:val="a0"/>
    <w:uiPriority w:val="9"/>
    <w:rPr>
      <w:rFonts w:ascii="Arial" w:hAnsi="Arial" w:eastAsia="Arial" w:cs="Arial"/>
      <w:sz w:val="22"/>
      <w:b w:val="1"/>
      <w:i w:val="1"/>
      <w:bCs w:val="1"/>
      <w:iCs w:val="1"/>
      <w:szCs w:val="22"/>
    </w:rPr>
  </w:style>
  <w:style w:type="character" w:styleId="Heading8Char" w:customStyle="1">
    <w:name w:val="Heading 8 Char"/>
    <w:basedOn w:val="a0"/>
    <w:uiPriority w:val="9"/>
    <w:rPr>
      <w:rFonts w:ascii="Arial" w:hAnsi="Arial" w:eastAsia="Arial" w:cs="Arial"/>
      <w:sz w:val="22"/>
      <w:i w:val="1"/>
      <w:iCs w:val="1"/>
      <w:szCs w:val="22"/>
    </w:rPr>
  </w:style>
  <w:style w:type="character" w:styleId="Heading9Char" w:customStyle="1">
    <w:name w:val="Heading 9 Char"/>
    <w:basedOn w:val="a0"/>
    <w:uiPriority w:val="9"/>
    <w:rPr>
      <w:rFonts w:ascii="Arial" w:hAnsi="Arial" w:eastAsia="Arial" w:cs="Arial"/>
      <w:sz w:val="21"/>
      <w:i w:val="1"/>
      <w:iCs w:val="1"/>
      <w:szCs w:val="21"/>
    </w:rPr>
  </w:style>
  <w:style w:type="paragraph" w:styleId="Index" w:customStyle="1">
    <w:name w:val="Index"/>
    <w:basedOn w:val="a"/>
    <w:qFormat w:val="1"/>
    <w:pPr>
      <w:suppressLineNumbers w:val="1"/>
    </w:pPr>
  </w:style>
  <w:style w:type="character" w:styleId="IntenseQuoteChar" w:customStyle="1">
    <w:name w:val="Intense Quote Char"/>
    <w:uiPriority w:val="30"/>
    <w:rPr>
      <w:i w:val="1"/>
    </w:rPr>
  </w:style>
  <w:style w:type="table" w:styleId="Lined-Accent" w:customStyle="1">
    <w:name w:val="Lined - Accent"/>
    <w:uiPriority w:val="99"/>
    <w:rPr>
      <w:sz w:val="20"/>
      <w:color w:val="404040"/>
      <w:lang w:val="ru-RU"/>
      <w:szCs w:val="20"/>
    </w:rPr>
    <w:tblPr>
      <w:tblStyleRowBandSize w:val="1"/>
      <w:tblStyleColBandSize w:val="1"/>
      <w:tblInd w:w="0" w:type="dxa"/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blPr/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sz w:val="22"/>
        <w:color w:val="404040"/>
      </w:rPr>
      <w:tblPr/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sz w:val="22"/>
        <w:color w:val="F2F2F2"/>
      </w:rPr>
      <w:tblPr/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sz w:val="22"/>
        <w:color w:val="F2F2F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sz w:val="22"/>
        <w:color w:val="F2F2F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sz w:val="22"/>
        <w:color w:val="F2F2F2"/>
      </w:rPr>
      <w:tblPr/>
      <w:tcPr>
        <w:shd w:val="clear" w:color="7F7F7F" w:themeColor="text1" w:themeTint="80" w:fill="7F7F7F" w:themeFill="text1" w:themeFillTint="80"/>
      </w:tcPr>
    </w:tblStylePr>
  </w:style>
  <w:style w:type="table" w:styleId="Lined-Accent1" w:customStyle="1">
    <w:name w:val="Lined - Accent 1"/>
    <w:uiPriority w:val="99"/>
    <w:rPr>
      <w:sz w:val="20"/>
      <w:color w:val="404040"/>
      <w:lang w:val="ru-RU"/>
      <w:szCs w:val="20"/>
    </w:rPr>
    <w:tblPr>
      <w:tblStyleRowBandSize w:val="1"/>
      <w:tblStyleColBandSize w:val="1"/>
      <w:tblInd w:w="0" w:type="dxa"/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blPr/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sz w:val="22"/>
        <w:color w:val="404040"/>
      </w:rPr>
      <w:tblPr/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sz w:val="22"/>
        <w:color w:val="F2F2F2"/>
      </w:rPr>
      <w:tblPr/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sz w:val="22"/>
        <w:color w:val="F2F2F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sz w:val="22"/>
        <w:color w:val="F2F2F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sz w:val="22"/>
        <w:color w:val="F2F2F2"/>
      </w:rPr>
      <w:tblPr/>
      <w:tcPr>
        <w:shd w:val="clear" w:color="5D8AC2" w:themeColor="accent1" w:themeTint="EA" w:fill="5D8AC2" w:themeFill="accent1" w:themeFillTint="EA"/>
      </w:tcPr>
    </w:tblStylePr>
  </w:style>
  <w:style w:type="table" w:styleId="Lined-Accent2" w:customStyle="1">
    <w:name w:val="Lined - Accent 2"/>
    <w:uiPriority w:val="99"/>
    <w:rPr>
      <w:sz w:val="20"/>
      <w:color w:val="404040"/>
      <w:lang w:val="ru-RU"/>
      <w:szCs w:val="20"/>
    </w:rPr>
    <w:tblPr>
      <w:tblStyleRowBandSize w:val="1"/>
      <w:tblStyleColBandSize w:val="1"/>
      <w:tblInd w:w="0" w:type="dxa"/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blPr/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sz w:val="22"/>
        <w:color w:val="404040"/>
      </w:rPr>
      <w:tblPr/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sz w:val="22"/>
        <w:color w:val="F2F2F2"/>
      </w:rPr>
      <w:tblPr/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sz w:val="22"/>
        <w:color w:val="F2F2F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sz w:val="22"/>
        <w:color w:val="F2F2F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sz w:val="22"/>
        <w:color w:val="F2F2F2"/>
      </w:rPr>
      <w:tblPr/>
      <w:tcPr>
        <w:shd w:val="clear" w:color="D99695" w:themeColor="accent2" w:themeTint="97" w:fill="D99695" w:themeFill="accent2" w:themeFillTint="97"/>
      </w:tcPr>
    </w:tblStylePr>
  </w:style>
  <w:style w:type="table" w:styleId="Lined-Accent3" w:customStyle="1">
    <w:name w:val="Lined - Accent 3"/>
    <w:uiPriority w:val="99"/>
    <w:rPr>
      <w:sz w:val="20"/>
      <w:color w:val="404040"/>
      <w:lang w:val="ru-RU"/>
      <w:szCs w:val="20"/>
    </w:rPr>
    <w:tblPr>
      <w:tblStyleRowBandSize w:val="1"/>
      <w:tblStyleColBandSize w:val="1"/>
      <w:tblInd w:w="0" w:type="dxa"/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blPr/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sz w:val="22"/>
        <w:color w:val="404040"/>
      </w:rPr>
      <w:tblPr/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sz w:val="22"/>
        <w:color w:val="F2F2F2"/>
      </w:rPr>
      <w:tblPr/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sz w:val="22"/>
        <w:color w:val="F2F2F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sz w:val="22"/>
        <w:color w:val="F2F2F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sz w:val="22"/>
        <w:color w:val="F2F2F2"/>
      </w:rPr>
      <w:tblPr/>
      <w:tcPr>
        <w:shd w:val="clear" w:color="9ABB59" w:themeColor="accent3" w:themeTint="FE" w:fill="9ABB59" w:themeFill="accent3" w:themeFillTint="FE"/>
      </w:tcPr>
    </w:tblStylePr>
  </w:style>
  <w:style w:type="table" w:styleId="Lined-Accent4" w:customStyle="1">
    <w:name w:val="Lined - Accent 4"/>
    <w:uiPriority w:val="99"/>
    <w:rPr>
      <w:sz w:val="20"/>
      <w:color w:val="404040"/>
      <w:lang w:val="ru-RU"/>
      <w:szCs w:val="20"/>
    </w:rPr>
    <w:tblPr>
      <w:tblStyleRowBandSize w:val="1"/>
      <w:tblStyleColBandSize w:val="1"/>
      <w:tblInd w:w="0" w:type="dxa"/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blPr/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sz w:val="22"/>
        <w:color w:val="404040"/>
      </w:rPr>
      <w:tblPr/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sz w:val="22"/>
        <w:color w:val="F2F2F2"/>
      </w:rPr>
      <w:tblPr/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sz w:val="22"/>
        <w:color w:val="F2F2F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sz w:val="22"/>
        <w:color w:val="F2F2F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sz w:val="22"/>
        <w:color w:val="F2F2F2"/>
      </w:rPr>
      <w:tblPr/>
      <w:tcPr>
        <w:shd w:val="clear" w:color="B2A1C6" w:themeColor="accent4" w:themeTint="9A" w:fill="B2A1C6" w:themeFill="accent4" w:themeFillTint="9A"/>
      </w:tcPr>
    </w:tblStylePr>
  </w:style>
  <w:style w:type="table" w:styleId="Lined-Accent5" w:customStyle="1">
    <w:name w:val="Lined - Accent 5"/>
    <w:uiPriority w:val="99"/>
    <w:rPr>
      <w:sz w:val="20"/>
      <w:color w:val="404040"/>
      <w:lang w:val="ru-RU"/>
      <w:szCs w:val="20"/>
    </w:rPr>
    <w:tblPr>
      <w:tblStyleRowBandSize w:val="1"/>
      <w:tblStyleColBandSize w:val="1"/>
      <w:tblInd w:w="0" w:type="dxa"/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blPr/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sz w:val="22"/>
        <w:color w:val="404040"/>
      </w:rPr>
      <w:tblPr/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sz w:val="22"/>
        <w:color w:val="F2F2F2"/>
      </w:rPr>
      <w:tblPr/>
      <w:tcPr>
        <w:shd w:val="clear" w:color="4BACC6" w:themeColor="accent5" w:fill="4BACC6" w:themeFill="accent5"/>
      </w:tcPr>
    </w:tblStylePr>
    <w:tblStylePr w:type="firstRow">
      <w:rPr>
        <w:rFonts w:ascii="Arial" w:hAnsi="Arial"/>
        <w:sz w:val="22"/>
        <w:color w:val="F2F2F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sz w:val="22"/>
        <w:color w:val="F2F2F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sz w:val="22"/>
        <w:color w:val="F2F2F2"/>
      </w:rPr>
      <w:tblPr/>
      <w:tcPr>
        <w:shd w:val="clear" w:color="4BACC6" w:themeColor="accent5" w:fill="4BACC6" w:themeFill="accent5"/>
      </w:tcPr>
    </w:tblStylePr>
  </w:style>
  <w:style w:type="table" w:styleId="Lined-Accent6" w:customStyle="1">
    <w:name w:val="Lined - Accent 6"/>
    <w:uiPriority w:val="99"/>
    <w:rPr>
      <w:sz w:val="20"/>
      <w:color w:val="404040"/>
      <w:lang w:val="ru-RU"/>
      <w:szCs w:val="20"/>
    </w:rPr>
    <w:tblPr>
      <w:tblStyleRowBandSize w:val="1"/>
      <w:tblStyleColBandSize w:val="1"/>
      <w:tblInd w:w="0" w:type="dxa"/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blPr/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sz w:val="22"/>
        <w:color w:val="404040"/>
      </w:rPr>
      <w:tblPr/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sz w:val="22"/>
        <w:color w:val="F2F2F2"/>
      </w:rPr>
      <w:tblPr/>
      <w:tcPr>
        <w:shd w:val="clear" w:color="F79646" w:themeColor="accent6" w:fill="F79646" w:themeFill="accent6"/>
      </w:tcPr>
    </w:tblStylePr>
    <w:tblStylePr w:type="firstRow">
      <w:rPr>
        <w:rFonts w:ascii="Arial" w:hAnsi="Arial"/>
        <w:sz w:val="22"/>
        <w:color w:val="F2F2F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sz w:val="22"/>
        <w:color w:val="F2F2F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sz w:val="22"/>
        <w:color w:val="F2F2F2"/>
      </w:rPr>
      <w:tblPr/>
      <w:tcPr>
        <w:shd w:val="clear" w:color="F79646" w:themeColor="accent6" w:fill="F79646" w:themeFill="accent6"/>
      </w:tcPr>
    </w:tblStylePr>
  </w:style>
  <w:style w:type="table" w:styleId="ListTable1Light-Accent1" w:customStyle="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shd w:val="clear" w:color="D2DFEE" w:themeColor="accent1" w:themeTint="40" w:fill="D2DFEE" w:themeFill="accent1" w:themeFillTint="40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4F81BD" w:themeColor="accent1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4F81BD" w:themeColor="accent1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ListTable1Light-Accent2" w:customStyle="1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shd w:val="clear" w:color="EFD2D2" w:themeColor="accent2" w:themeTint="40" w:fill="EFD2D2" w:themeFill="accent2" w:themeFillTint="40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C0504D" w:themeColor="accent2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C0504D" w:themeColor="accent2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ListTable1Light-Accent3" w:customStyle="1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shd w:val="clear" w:color="E5EED5" w:themeColor="accent3" w:themeTint="40" w:fill="E5EED5" w:themeFill="accent3" w:themeFillTint="40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9BBB59" w:themeColor="accent3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9BBB59" w:themeColor="accent3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ListTable1Light-Accent4" w:customStyle="1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shd w:val="clear" w:color="DFD8E7" w:themeColor="accent4" w:themeTint="40" w:fill="DFD8E7" w:themeFill="accent4" w:themeFillTint="40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8064A2" w:themeColor="accent4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8064A2" w:themeColor="accent4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ListTable1Light-Accent5" w:customStyle="1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shd w:val="clear" w:color="D1EAF0" w:themeColor="accent5" w:themeTint="40" w:fill="D1EAF0" w:themeFill="accent5" w:themeFillTint="40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4BACC6" w:themeColor="accent5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4BACC6" w:themeColor="accent5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ListTable1Light-Accent6" w:customStyle="1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shd w:val="clear" w:color="FDE4D0" w:themeColor="accent6" w:themeTint="40" w:fill="FDE4D0" w:themeFill="accent6" w:themeFillTint="40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F79646" w:themeColor="accent6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blPr/>
      <w:tcPr>
        <w:tcBorders>
          <w:top w:val="single" w:color="F79646" w:themeColor="accent6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ListTable2-Accent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blPr/>
      <w:tcPr>
        <w:tcBorders>
          <w:top w:val="single" w:color="9BB7D9" w:themeColor="accent1" w:themeTint="90" w:sz="4" w:space="0"/>
          <w:start w:val="none" w:color="000000" w:sz="4" w:space="0"/>
          <w:bottom w:val="single" w:color="9BB7D9" w:themeColor="accent1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blPr/>
      <w:tcPr>
        <w:tcBorders>
          <w:top w:val="single" w:color="9BB7D9" w:themeColor="accent1" w:themeTint="90" w:sz="4" w:space="0"/>
          <w:start w:val="none" w:color="000000" w:sz="4" w:space="0"/>
          <w:bottom w:val="single" w:color="9BB7D9" w:themeColor="accent1" w:themeTint="90" w:sz="4" w:space="0"/>
          <w:end w:val="none" w:color="000000" w:sz="4" w:space="0"/>
        </w:tcBorders>
      </w:tcPr>
    </w:tblStylePr>
  </w:style>
  <w:style w:type="table" w:styleId="ListTable2-Accent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blPr/>
      <w:tcPr>
        <w:tcBorders>
          <w:top w:val="single" w:color="DB9B9A" w:themeColor="accent2" w:themeTint="90" w:sz="4" w:space="0"/>
          <w:start w:val="none" w:color="000000" w:sz="4" w:space="0"/>
          <w:bottom w:val="single" w:color="DB9B9A" w:themeColor="accent2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blPr/>
      <w:tcPr>
        <w:tcBorders>
          <w:top w:val="single" w:color="DB9B9A" w:themeColor="accent2" w:themeTint="90" w:sz="4" w:space="0"/>
          <w:start w:val="none" w:color="000000" w:sz="4" w:space="0"/>
          <w:bottom w:val="single" w:color="DB9B9A" w:themeColor="accent2" w:themeTint="90" w:sz="4" w:space="0"/>
          <w:end w:val="none" w:color="000000" w:sz="4" w:space="0"/>
        </w:tcBorders>
      </w:tcPr>
    </w:tblStylePr>
  </w:style>
  <w:style w:type="table" w:styleId="ListTable2-Accent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blPr/>
      <w:tcPr>
        <w:tcBorders>
          <w:top w:val="single" w:color="C6D8A1" w:themeColor="accent3" w:themeTint="90" w:sz="4" w:space="0"/>
          <w:start w:val="none" w:color="000000" w:sz="4" w:space="0"/>
          <w:bottom w:val="single" w:color="C6D8A1" w:themeColor="accent3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blPr/>
      <w:tcPr>
        <w:tcBorders>
          <w:top w:val="single" w:color="C6D8A1" w:themeColor="accent3" w:themeTint="90" w:sz="4" w:space="0"/>
          <w:start w:val="none" w:color="000000" w:sz="4" w:space="0"/>
          <w:bottom w:val="single" w:color="C6D8A1" w:themeColor="accent3" w:themeTint="90" w:sz="4" w:space="0"/>
          <w:end w:val="none" w:color="000000" w:sz="4" w:space="0"/>
        </w:tcBorders>
      </w:tcPr>
    </w:tblStylePr>
  </w:style>
  <w:style w:type="table" w:styleId="ListTable2-Accent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blPr/>
      <w:tcPr>
        <w:tcBorders>
          <w:top w:val="single" w:color="B7A7CA" w:themeColor="accent4" w:themeTint="90" w:sz="4" w:space="0"/>
          <w:start w:val="none" w:color="000000" w:sz="4" w:space="0"/>
          <w:bottom w:val="single" w:color="B7A7CA" w:themeColor="accent4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blPr/>
      <w:tcPr>
        <w:tcBorders>
          <w:top w:val="single" w:color="B7A7CA" w:themeColor="accent4" w:themeTint="90" w:sz="4" w:space="0"/>
          <w:start w:val="none" w:color="000000" w:sz="4" w:space="0"/>
          <w:bottom w:val="single" w:color="B7A7CA" w:themeColor="accent4" w:themeTint="90" w:sz="4" w:space="0"/>
          <w:end w:val="none" w:color="000000" w:sz="4" w:space="0"/>
        </w:tcBorders>
      </w:tcPr>
    </w:tblStylePr>
  </w:style>
  <w:style w:type="table" w:styleId="ListTable2-Accent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blPr/>
      <w:tcPr>
        <w:tcBorders>
          <w:top w:val="single" w:color="99D0DE" w:themeColor="accent5" w:themeTint="90" w:sz="4" w:space="0"/>
          <w:start w:val="none" w:color="000000" w:sz="4" w:space="0"/>
          <w:bottom w:val="single" w:color="99D0DE" w:themeColor="accent5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blPr/>
      <w:tcPr>
        <w:tcBorders>
          <w:top w:val="single" w:color="99D0DE" w:themeColor="accent5" w:themeTint="90" w:sz="4" w:space="0"/>
          <w:start w:val="none" w:color="000000" w:sz="4" w:space="0"/>
          <w:bottom w:val="single" w:color="99D0DE" w:themeColor="accent5" w:themeTint="90" w:sz="4" w:space="0"/>
          <w:end w:val="none" w:color="000000" w:sz="4" w:space="0"/>
        </w:tcBorders>
      </w:tcPr>
    </w:tblStylePr>
  </w:style>
  <w:style w:type="table" w:styleId="ListTable2-Accent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blPr/>
      <w:tcPr>
        <w:tcBorders>
          <w:top w:val="single" w:color="FAC396" w:themeColor="accent6" w:themeTint="90" w:sz="4" w:space="0"/>
          <w:start w:val="none" w:color="000000" w:sz="4" w:space="0"/>
          <w:bottom w:val="single" w:color="FAC396" w:themeColor="accent6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blPr/>
      <w:tcPr>
        <w:tcBorders>
          <w:top w:val="single" w:color="FAC396" w:themeColor="accent6" w:themeTint="90" w:sz="4" w:space="0"/>
          <w:start w:val="none" w:color="000000" w:sz="4" w:space="0"/>
          <w:bottom w:val="single" w:color="FAC396" w:themeColor="accent6" w:themeTint="90" w:sz="4" w:space="0"/>
          <w:end w:val="none" w:color="000000" w:sz="4" w:space="0"/>
        </w:tcBorders>
      </w:tcPr>
    </w:tblStylePr>
  </w:style>
  <w:style w:type="table" w:styleId="ListTable3-Accent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sz w:val="22"/>
        <w:color w:val="404040"/>
      </w:rPr>
      <w:tblPr/>
      <w:tcPr>
        <w:tcBorders>
          <w:start w:val="single" w:color="4F81BD" w:themeColor="accent1" w:sz="4" w:space="0"/>
          <w:end w:val="single" w:color="4F81BD" w:themeColor="accent1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4F81BD" w:themeColor="accent1" w:fill="4F81BD" w:themeFill="accent1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ListTable3-Accent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sz w:val="22"/>
        <w:color w:val="404040"/>
      </w:rPr>
      <w:tblPr/>
      <w:tcPr>
        <w:tcBorders>
          <w:start w:val="single" w:color="D99695" w:themeColor="accent2" w:themeTint="97" w:sz="4" w:space="0"/>
          <w:end w:val="single" w:color="D99695" w:themeColor="accent2" w:themeTint="9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ListTable3-Accent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sz w:val="22"/>
        <w:color w:val="404040"/>
      </w:rPr>
      <w:tblPr/>
      <w:tcPr>
        <w:tcBorders>
          <w:start w:val="single" w:color="C3D69B" w:themeColor="accent3" w:themeTint="98" w:sz="4" w:space="0"/>
          <w:end w:val="single" w:color="C3D69B" w:themeColor="accent3" w:themeTint="98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C3D69B" w:themeColor="accent3" w:themeTint="98" w:fill="C3D69B" w:themeFill="accent3" w:themeFillTint="98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ListTable3-Accent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sz w:val="22"/>
        <w:color w:val="404040"/>
      </w:rPr>
      <w:tblPr/>
      <w:tcPr>
        <w:tcBorders>
          <w:start w:val="single" w:color="B2A1C6" w:themeColor="accent4" w:themeTint="9A" w:sz="4" w:space="0"/>
          <w:end w:val="single" w:color="B2A1C6" w:themeColor="accent4" w:themeTint="9A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ListTable3-Accent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sz w:val="22"/>
        <w:color w:val="404040"/>
      </w:rPr>
      <w:tblPr/>
      <w:tcPr>
        <w:tcBorders>
          <w:start w:val="single" w:color="92CCDC" w:themeColor="accent5" w:themeTint="9A" w:sz="4" w:space="0"/>
          <w:end w:val="single" w:color="92CCDC" w:themeColor="accent5" w:themeTint="9A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92CCDC" w:themeColor="accent5" w:themeTint="9A" w:fill="92CCDC" w:themeFill="accent5" w:themeFillTint="9A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ListTable3-Accent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sz w:val="22"/>
        <w:color w:val="404040"/>
      </w:rPr>
      <w:tblPr/>
      <w:tcPr>
        <w:tcBorders>
          <w:start w:val="single" w:color="FAC090" w:themeColor="accent6" w:themeTint="98" w:sz="4" w:space="0"/>
          <w:end w:val="single" w:color="FAC090" w:themeColor="accent6" w:themeTint="98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FAC090" w:themeColor="accent6" w:themeTint="98" w:fill="FAC090" w:themeFill="accent6" w:themeFillTint="98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ListTable4-Accent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D2DFEE" w:themeColor="accent1" w:themeTint="40" w:fill="D2DFEE" w:themeFill="accent1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4F81BD" w:themeColor="accent1" w:fill="4F81BD" w:themeFill="accent1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ListTable4-Accent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EFD2D2" w:themeColor="accent2" w:themeTint="40" w:fill="EFD2D2" w:themeFill="accent2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C0504D" w:themeColor="accent2" w:fill="C0504D" w:themeFill="accent2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ListTable4-Accent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E5EED5" w:themeColor="accent3" w:themeTint="40" w:fill="E5EED5" w:themeFill="accent3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9BBB59" w:themeColor="accent3" w:fill="9BBB59" w:themeFill="accent3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ListTable4-Accent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DFD8E7" w:themeColor="accent4" w:themeTint="40" w:fill="DFD8E7" w:themeFill="accent4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8064A2" w:themeColor="accent4" w:fill="8064A2" w:themeFill="accent4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ListTable4-Accent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D1EAF0" w:themeColor="accent5" w:themeTint="40" w:fill="D1EAF0" w:themeFill="accent5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4BACC6" w:themeColor="accent5" w:fill="4BACC6" w:themeFill="accent5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ListTable4-Accent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404040"/>
      </w:rPr>
      <w:tblPr/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sz w:val="22"/>
        <w:color w:val="404040"/>
      </w:rPr>
      <w:tblPr/>
      <w:tcPr>
        <w:shd w:val="clear" w:color="FDE4D0" w:themeColor="accent6" w:themeTint="40" w:fill="FDE4D0" w:themeFill="accent6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blPr/>
      <w:tcPr>
        <w:shd w:val="clear" w:color="F79646" w:themeColor="accent6" w:fill="F79646" w:themeFill="accent6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ListTable5Dark-Accent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1Vert">
      <w:tblPr/>
      <w:tcPr>
        <w:tcBorders>
          <w:start w:val="single" w:color="FFFFFF" w:themeColor="light1" w:sz="4" w:space="0"/>
          <w:end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blPr/>
      <w:tcPr>
        <w:tcBorders>
          <w:start w:val="single" w:color="FFFFFF" w:themeColor="light1" w:sz="4" w:space="0"/>
          <w:end w:val="single" w:color="FFFFFF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blPr/>
      <w:tcPr>
        <w:tcBorders>
          <w:start w:val="single" w:color="4F81BD" w:themeColor="accent1" w:sz="32" w:space="0"/>
          <w:end w:val="single" w:color="FFFFFF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Col">
      <w:tblPr/>
      <w:tcPr>
        <w:tcBorders>
          <w:start w:val="single" w:color="FFFFFF" w:themeColor="light1" w:sz="4" w:space="0"/>
          <w:end w:val="single" w:color="4F81BD" w:themeColor="accent1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</w:style>
  <w:style w:type="table" w:styleId="ListTable5Dark-Accent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1Vert">
      <w:tblPr/>
      <w:tcPr>
        <w:tcBorders>
          <w:start w:val="single" w:color="FFFFFF" w:themeColor="light1" w:sz="4" w:space="0"/>
          <w:end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start w:val="single" w:color="FFFFFF" w:themeColor="light1" w:sz="4" w:space="0"/>
          <w:end w:val="single" w:color="FFFFFF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blPr/>
      <w:tcPr>
        <w:tcBorders>
          <w:start w:val="single" w:color="D99695" w:themeColor="accent2" w:themeTint="97" w:sz="32" w:space="0"/>
          <w:end w:val="single" w:color="FFFFFF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blPr/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Col">
      <w:tblPr/>
      <w:tcPr>
        <w:tcBorders>
          <w:start w:val="single" w:color="FFFFFF" w:themeColor="light1" w:sz="4" w:space="0"/>
          <w:end w:val="single" w:color="D99695" w:themeColor="accent2" w:themeTint="97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</w:style>
  <w:style w:type="table" w:styleId="ListTable5Dark-Accent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1Vert">
      <w:tblPr/>
      <w:tcPr>
        <w:tcBorders>
          <w:start w:val="single" w:color="FFFFFF" w:themeColor="light1" w:sz="4" w:space="0"/>
          <w:end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start w:val="single" w:color="FFFFFF" w:themeColor="light1" w:sz="4" w:space="0"/>
          <w:end w:val="single" w:color="FFFFFF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blPr/>
      <w:tcPr>
        <w:tcBorders>
          <w:start w:val="single" w:color="C3D69B" w:themeColor="accent3" w:themeTint="98" w:sz="32" w:space="0"/>
          <w:end w:val="single" w:color="FFFFFF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blPr/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Col">
      <w:tblPr/>
      <w:tcPr>
        <w:tcBorders>
          <w:start w:val="single" w:color="FFFFFF" w:themeColor="light1" w:sz="4" w:space="0"/>
          <w:end w:val="single" w:color="C3D69B" w:themeColor="accent3" w:themeTint="98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</w:style>
  <w:style w:type="table" w:styleId="ListTable5Dark-Accent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1Vert">
      <w:tblPr/>
      <w:tcPr>
        <w:tcBorders>
          <w:start w:val="single" w:color="FFFFFF" w:themeColor="light1" w:sz="4" w:space="0"/>
          <w:end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start w:val="single" w:color="FFFFFF" w:themeColor="light1" w:sz="4" w:space="0"/>
          <w:end w:val="single" w:color="FFFFFF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blPr/>
      <w:tcPr>
        <w:tcBorders>
          <w:start w:val="single" w:color="B2A1C6" w:themeColor="accent4" w:themeTint="9A" w:sz="32" w:space="0"/>
          <w:end w:val="single" w:color="FFFFFF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blPr/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Col">
      <w:tblPr/>
      <w:tcPr>
        <w:tcBorders>
          <w:start w:val="single" w:color="FFFFFF" w:themeColor="light1" w:sz="4" w:space="0"/>
          <w:end w:val="single" w:color="B2A1C6" w:themeColor="accent4" w:themeTint="9A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</w:style>
  <w:style w:type="table" w:styleId="ListTable5Dark-Accent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1Vert">
      <w:tblPr/>
      <w:tcPr>
        <w:tcBorders>
          <w:start w:val="single" w:color="FFFFFF" w:themeColor="light1" w:sz="4" w:space="0"/>
          <w:end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start w:val="single" w:color="FFFFFF" w:themeColor="light1" w:sz="4" w:space="0"/>
          <w:end w:val="single" w:color="FFFFFF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blPr/>
      <w:tcPr>
        <w:tcBorders>
          <w:start w:val="single" w:color="92CCDC" w:themeColor="accent5" w:themeTint="9A" w:sz="32" w:space="0"/>
          <w:end w:val="single" w:color="FFFFFF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blPr/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Col">
      <w:tblPr/>
      <w:tcPr>
        <w:tcBorders>
          <w:start w:val="single" w:color="FFFFFF" w:themeColor="light1" w:sz="4" w:space="0"/>
          <w:end w:val="single" w:color="92CCDC" w:themeColor="accent5" w:themeTint="9A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</w:style>
  <w:style w:type="table" w:styleId="ListTable5Dark-Accent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top w:w="0" w:type="dxa"/>
        <w:start w:w="0" w:type="dxa"/>
        <w:bottom w:w="0" w:type="dxa"/>
        <w:end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1Vert">
      <w:tblPr/>
      <w:tcPr>
        <w:tcBorders>
          <w:start w:val="single" w:color="FFFFFF" w:themeColor="light1" w:sz="4" w:space="0"/>
          <w:end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start w:val="single" w:color="FFFFFF" w:themeColor="light1" w:sz="4" w:space="0"/>
          <w:end w:val="single" w:color="FFFFFF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blPr/>
      <w:tcPr>
        <w:tcBorders>
          <w:start w:val="single" w:color="FAC090" w:themeColor="accent6" w:themeTint="98" w:sz="32" w:space="0"/>
          <w:end w:val="single" w:color="FFFFFF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blPr/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Col">
      <w:tblPr/>
      <w:tcPr>
        <w:tcBorders>
          <w:start w:val="single" w:color="FFFFFF" w:themeColor="light1" w:sz="4" w:space="0"/>
          <w:end w:val="single" w:color="FAC090" w:themeColor="accent6" w:themeTint="98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</w:style>
  <w:style w:type="table" w:styleId="ListTable6Colorful-Accent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2A4A71" w:themeColor="accent1" w:themeShade="95"/>
      </w:rPr>
      <w:tblPr/>
      <w:tcPr>
        <w:shd w:val="clear" w:color="D2DFEE" w:themeColor="accent1" w:themeTint="40" w:fill="D2DFEE" w:themeFill="accent1" w:themeFillTint="40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sz w:val="22"/>
        <w:color w:val="2A4A71" w:themeColor="accent1" w:themeShade="95"/>
      </w:rPr>
    </w:tblStylePr>
    <w:tblStylePr w:type="firstCol">
      <w:rPr>
        <w:color w:val="2A4A71" w:themeColor="accent1" w:themeShade="95"/>
        <w:b w:val="1"/>
      </w:rPr>
    </w:tblStylePr>
    <w:tblStylePr w:type="firstRow">
      <w:rPr>
        <w:color w:val="2A4A71" w:themeColor="accent1" w:themeShade="95"/>
        <w:b w:val="1"/>
      </w:rPr>
      <w:tblPr/>
      <w:tcPr>
        <w:tcBorders>
          <w:bottom w:val="single" w:color="4F81BD" w:themeColor="accent1" w:sz="4" w:space="0"/>
        </w:tcBorders>
      </w:tcPr>
    </w:tblStylePr>
    <w:tblStylePr w:type="lastCol">
      <w:rPr>
        <w:color w:val="2A4A71" w:themeColor="accent1" w:themeShade="95"/>
        <w:b w:val="1"/>
      </w:rPr>
    </w:tblStylePr>
    <w:tblStylePr w:type="lastRow">
      <w:rPr>
        <w:color w:val="2A4A71" w:themeColor="accent1" w:themeShade="95"/>
        <w:b w:val="1"/>
      </w:rPr>
      <w:tblPr/>
      <w:tcPr>
        <w:tcBorders>
          <w:top w:val="single" w:color="4F81BD" w:themeColor="accent1" w:sz="4" w:space="0"/>
        </w:tcBorders>
      </w:tcPr>
    </w:tblStylePr>
  </w:style>
  <w:style w:type="table" w:styleId="ListTable6Colorful-Accent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D99695" w:themeColor="accent2" w:themeTint="97" w:themeShade="95"/>
      </w:rPr>
      <w:tblPr/>
      <w:tcPr>
        <w:shd w:val="clear" w:color="EFD2D2" w:themeColor="accent2" w:themeTint="40" w:fill="EFD2D2" w:themeFill="accent2" w:themeFillTint="40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sz w:val="22"/>
        <w:color w:val="D99695" w:themeColor="accent2" w:themeTint="97" w:themeShade="95"/>
      </w:rPr>
    </w:tblStylePr>
    <w:tblStylePr w:type="firstCol">
      <w:rPr>
        <w:color w:val="D99695" w:themeColor="accent2" w:themeTint="97" w:themeShade="95"/>
        <w:b w:val="1"/>
      </w:rPr>
    </w:tblStylePr>
    <w:tblStylePr w:type="firstRow">
      <w:rPr>
        <w:color w:val="D99695" w:themeColor="accent2" w:themeTint="97" w:themeShade="95"/>
        <w:b w:val="1"/>
      </w:rPr>
      <w:tblPr/>
      <w:tcPr>
        <w:tcBorders>
          <w:bottom w:val="single" w:color="D99695" w:themeColor="accent2" w:themeTint="97" w:sz="4" w:space="0"/>
        </w:tcBorders>
      </w:tcPr>
    </w:tblStylePr>
    <w:tblStylePr w:type="lastCol">
      <w:rPr>
        <w:color w:val="D99695" w:themeColor="accent2" w:themeTint="97" w:themeShade="95"/>
        <w:b w:val="1"/>
      </w:rPr>
    </w:tblStylePr>
    <w:tblStylePr w:type="lastRow">
      <w:rPr>
        <w:color w:val="D99695" w:themeColor="accent2" w:themeTint="97" w:themeShade="95"/>
        <w:b w:val="1"/>
      </w:rPr>
      <w:tblPr/>
      <w:tcPr>
        <w:tcBorders>
          <w:top w:val="single" w:color="D99695" w:themeColor="accent2" w:themeTint="97" w:sz="4" w:space="0"/>
        </w:tcBorders>
      </w:tcPr>
    </w:tblStylePr>
  </w:style>
  <w:style w:type="table" w:styleId="ListTable6Colorful-Accent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C3D69B" w:themeColor="accent3" w:themeTint="98" w:themeShade="95"/>
      </w:rPr>
      <w:tblPr/>
      <w:tcPr>
        <w:shd w:val="clear" w:color="E5EED5" w:themeColor="accent3" w:themeTint="40" w:fill="E5EED5" w:themeFill="accent3" w:themeFillTint="40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sz w:val="22"/>
        <w:color w:val="C3D69B" w:themeColor="accent3" w:themeTint="98" w:themeShade="95"/>
      </w:rPr>
    </w:tblStylePr>
    <w:tblStylePr w:type="firstCol">
      <w:rPr>
        <w:color w:val="C3D69B" w:themeColor="accent3" w:themeTint="98" w:themeShade="95"/>
        <w:b w:val="1"/>
      </w:rPr>
    </w:tblStylePr>
    <w:tblStylePr w:type="firstRow">
      <w:rPr>
        <w:color w:val="C3D69B" w:themeColor="accent3" w:themeTint="98" w:themeShade="95"/>
        <w:b w:val="1"/>
      </w:rPr>
      <w:tblPr/>
      <w:tcPr>
        <w:tcBorders>
          <w:bottom w:val="single" w:color="C3D69B" w:themeColor="accent3" w:themeTint="98" w:sz="4" w:space="0"/>
        </w:tcBorders>
      </w:tcPr>
    </w:tblStylePr>
    <w:tblStylePr w:type="lastCol">
      <w:rPr>
        <w:color w:val="C3D69B" w:themeColor="accent3" w:themeTint="98" w:themeShade="95"/>
        <w:b w:val="1"/>
      </w:rPr>
    </w:tblStylePr>
    <w:tblStylePr w:type="lastRow">
      <w:rPr>
        <w:color w:val="C3D69B" w:themeColor="accent3" w:themeTint="98" w:themeShade="95"/>
        <w:b w:val="1"/>
      </w:rPr>
      <w:tblPr/>
      <w:tcPr>
        <w:tcBorders>
          <w:top w:val="single" w:color="C3D69B" w:themeColor="accent3" w:themeTint="98" w:sz="4" w:space="0"/>
        </w:tcBorders>
      </w:tcPr>
    </w:tblStylePr>
  </w:style>
  <w:style w:type="table" w:styleId="ListTable6Colorful-Accent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B2A1C6" w:themeColor="accent4" w:themeTint="9A" w:themeShade="95"/>
      </w:rPr>
      <w:tblPr/>
      <w:tcPr>
        <w:shd w:val="clear" w:color="DFD8E7" w:themeColor="accent4" w:themeTint="40" w:fill="DFD8E7" w:themeFill="accent4" w:themeFillTint="40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sz w:val="22"/>
        <w:color w:val="B2A1C6" w:themeColor="accent4" w:themeTint="9A" w:themeShade="95"/>
      </w:rPr>
    </w:tblStylePr>
    <w:tblStylePr w:type="firstCol">
      <w:rPr>
        <w:color w:val="B2A1C6" w:themeColor="accent4" w:themeTint="9A" w:themeShade="95"/>
        <w:b w:val="1"/>
      </w:rPr>
    </w:tblStylePr>
    <w:tblStylePr w:type="firstRow">
      <w:rPr>
        <w:color w:val="B2A1C6" w:themeColor="accent4" w:themeTint="9A" w:themeShade="95"/>
        <w:b w:val="1"/>
      </w:rPr>
      <w:tblPr/>
      <w:tcPr>
        <w:tcBorders>
          <w:bottom w:val="single" w:color="B2A1C6" w:themeColor="accent4" w:themeTint="9A" w:sz="4" w:space="0"/>
        </w:tcBorders>
      </w:tcPr>
    </w:tblStylePr>
    <w:tblStylePr w:type="lastCol">
      <w:rPr>
        <w:color w:val="B2A1C6" w:themeColor="accent4" w:themeTint="9A" w:themeShade="95"/>
        <w:b w:val="1"/>
      </w:rPr>
    </w:tblStylePr>
    <w:tblStylePr w:type="lastRow">
      <w:rPr>
        <w:color w:val="B2A1C6" w:themeColor="accent4" w:themeTint="9A" w:themeShade="95"/>
        <w:b w:val="1"/>
      </w:rPr>
      <w:tblPr/>
      <w:tcPr>
        <w:tcBorders>
          <w:top w:val="single" w:color="B2A1C6" w:themeColor="accent4" w:themeTint="9A" w:sz="4" w:space="0"/>
        </w:tcBorders>
      </w:tcPr>
    </w:tblStylePr>
  </w:style>
  <w:style w:type="table" w:styleId="ListTable6Colorful-Accent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92CCDC" w:themeColor="accent5" w:themeTint="9A" w:themeShade="95"/>
      </w:rPr>
      <w:tblPr/>
      <w:tcPr>
        <w:shd w:val="clear" w:color="D1EAF0" w:themeColor="accent5" w:themeTint="40" w:fill="D1EAF0" w:themeFill="accent5" w:themeFillTint="40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sz w:val="22"/>
        <w:color w:val="92CCDC" w:themeColor="accent5" w:themeTint="9A" w:themeShade="95"/>
      </w:rPr>
    </w:tblStylePr>
    <w:tblStylePr w:type="firstCol">
      <w:rPr>
        <w:color w:val="92CCDC" w:themeColor="accent5" w:themeTint="9A" w:themeShade="95"/>
        <w:b w:val="1"/>
      </w:rPr>
    </w:tblStylePr>
    <w:tblStylePr w:type="firstRow">
      <w:rPr>
        <w:color w:val="92CCDC" w:themeColor="accent5" w:themeTint="9A" w:themeShade="95"/>
        <w:b w:val="1"/>
      </w:rPr>
      <w:tblPr/>
      <w:tcPr>
        <w:tcBorders>
          <w:bottom w:val="single" w:color="92CCDC" w:themeColor="accent5" w:themeTint="9A" w:sz="4" w:space="0"/>
        </w:tcBorders>
      </w:tcPr>
    </w:tblStylePr>
    <w:tblStylePr w:type="lastCol">
      <w:rPr>
        <w:color w:val="92CCDC" w:themeColor="accent5" w:themeTint="9A" w:themeShade="95"/>
        <w:b w:val="1"/>
      </w:rPr>
    </w:tblStylePr>
    <w:tblStylePr w:type="lastRow">
      <w:rPr>
        <w:color w:val="92CCDC" w:themeColor="accent5" w:themeTint="9A" w:themeShade="95"/>
        <w:b w:val="1"/>
      </w:rPr>
      <w:tblPr/>
      <w:tcPr>
        <w:tcBorders>
          <w:top w:val="single" w:color="92CCDC" w:themeColor="accent5" w:themeTint="9A" w:sz="4" w:space="0"/>
        </w:tcBorders>
      </w:tcPr>
    </w:tblStylePr>
  </w:style>
  <w:style w:type="table" w:styleId="ListTable6Colorful-Accent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FAC090" w:themeColor="accent6" w:themeTint="98" w:themeShade="95"/>
      </w:rPr>
      <w:tblPr/>
      <w:tcPr>
        <w:shd w:val="clear" w:color="FDE4D0" w:themeColor="accent6" w:themeTint="40" w:fill="FDE4D0" w:themeFill="accent6" w:themeFillTint="40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sz w:val="22"/>
        <w:color w:val="FAC090" w:themeColor="accent6" w:themeTint="98" w:themeShade="95"/>
      </w:rPr>
    </w:tblStylePr>
    <w:tblStylePr w:type="firstCol">
      <w:rPr>
        <w:color w:val="FAC090" w:themeColor="accent6" w:themeTint="98" w:themeShade="95"/>
        <w:b w:val="1"/>
      </w:rPr>
    </w:tblStylePr>
    <w:tblStylePr w:type="firstRow">
      <w:rPr>
        <w:color w:val="FAC090" w:themeColor="accent6" w:themeTint="98" w:themeShade="95"/>
        <w:b w:val="1"/>
      </w:rPr>
      <w:tblPr/>
      <w:tcPr>
        <w:tcBorders>
          <w:bottom w:val="single" w:color="FAC090" w:themeColor="accent6" w:themeTint="98" w:sz="4" w:space="0"/>
        </w:tcBorders>
      </w:tcPr>
    </w:tblStylePr>
    <w:tblStylePr w:type="lastCol">
      <w:rPr>
        <w:color w:val="FAC090" w:themeColor="accent6" w:themeTint="98" w:themeShade="95"/>
        <w:b w:val="1"/>
      </w:rPr>
    </w:tblStylePr>
    <w:tblStylePr w:type="lastRow">
      <w:rPr>
        <w:color w:val="FAC090" w:themeColor="accent6" w:themeTint="98" w:themeShade="95"/>
        <w:b w:val="1"/>
      </w:rPr>
      <w:tblPr/>
      <w:tcPr>
        <w:tcBorders>
          <w:top w:val="single" w:color="FAC090" w:themeColor="accent6" w:themeTint="98" w:sz="4" w:space="0"/>
        </w:tcBorders>
      </w:tcPr>
    </w:tblStylePr>
  </w:style>
  <w:style w:type="table" w:styleId="ListTable7Colorful-Accent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2A4A71" w:themeColor="accent1" w:themeShade="95"/>
      </w:rPr>
      <w:tblPr/>
      <w:tcPr>
        <w:shd w:val="clear" w:color="D2DFEE" w:themeColor="accent1" w:themeTint="40" w:fill="D2DFEE" w:themeFill="accent1" w:themeFillTint="40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sz w:val="22"/>
        <w:color w:val="2A4A71" w:themeColor="accent1" w:themeShade="95"/>
      </w:rPr>
    </w:tblStylePr>
    <w:tblStylePr w:type="firstCol">
      <w:pPr>
        <w:jc w:val="end"/>
      </w:pPr>
      <w:rPr>
        <w:rFonts w:ascii="Arial" w:hAnsi="Arial"/>
        <w:sz w:val="22"/>
        <w:color w:val="2A4A71" w:themeColor="accent1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4F81BD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sz w:val="22"/>
        <w:color w:val="2A4A71" w:themeColor="accent1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single" w:color="4F81BD" w:themeColor="accent1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2A4A71" w:themeColor="accent1" w:themeShade="95"/>
        <w:i w:val="1"/>
      </w:rPr>
      <w:tblPr/>
      <w:tcPr>
        <w:tcBorders>
          <w:top w:val="none" w:color="000000" w:sz="4" w:space="0"/>
          <w:start w:val="single" w:color="4F81BD" w:themeColor="accent1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sz w:val="22"/>
        <w:color w:val="2A4A71" w:themeColor="accent1" w:themeShade="95"/>
        <w:i w:val="1"/>
      </w:rPr>
      <w:tblPr/>
      <w:tcPr>
        <w:tcBorders>
          <w:top w:val="single" w:color="4F81BD" w:themeColor="accent1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ListTable7Colorful-Accent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D99695" w:themeColor="accent2" w:themeTint="97" w:themeShade="95"/>
      </w:rPr>
      <w:tblPr/>
      <w:tcPr>
        <w:shd w:val="clear" w:color="EFD2D2" w:themeColor="accent2" w:themeTint="40" w:fill="EFD2D2" w:themeFill="accent2" w:themeFillTint="40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sz w:val="22"/>
        <w:color w:val="D99695" w:themeColor="accent2" w:themeTint="97" w:themeShade="95"/>
      </w:rPr>
    </w:tblStylePr>
    <w:tblStylePr w:type="firstCol">
      <w:pPr>
        <w:jc w:val="end"/>
      </w:pPr>
      <w:rPr>
        <w:rFonts w:ascii="Arial" w:hAnsi="Arial"/>
        <w:sz w:val="22"/>
        <w:color w:val="D99695" w:themeColor="accent2" w:themeTint="97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sz w:val="22"/>
        <w:color w:val="D99695" w:themeColor="accent2" w:themeTint="97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single" w:color="D99695" w:themeColor="accent2" w:themeTint="97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D99695" w:themeColor="accent2" w:themeTint="97" w:themeShade="95"/>
        <w:i w:val="1"/>
      </w:rPr>
      <w:tblPr/>
      <w:tcPr>
        <w:tcBorders>
          <w:top w:val="none" w:color="000000" w:sz="4" w:space="0"/>
          <w:start w:val="single" w:color="D99695" w:themeColor="accent2" w:themeTint="97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sz w:val="22"/>
        <w:color w:val="D99695" w:themeColor="accent2" w:themeTint="97" w:themeShade="95"/>
        <w:i w:val="1"/>
      </w:rPr>
      <w:tblPr/>
      <w:tcPr>
        <w:tcBorders>
          <w:top w:val="single" w:color="D99695" w:themeColor="accent2" w:themeTint="97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ListTable7Colorful-Accent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C3D69B" w:themeColor="accent3" w:themeTint="98" w:themeShade="95"/>
      </w:rPr>
      <w:tblPr/>
      <w:tcPr>
        <w:shd w:val="clear" w:color="E5EED5" w:themeColor="accent3" w:themeTint="40" w:fill="E5EED5" w:themeFill="accent3" w:themeFillTint="40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sz w:val="22"/>
        <w:color w:val="C3D69B" w:themeColor="accent3" w:themeTint="98" w:themeShade="95"/>
      </w:rPr>
    </w:tblStylePr>
    <w:tblStylePr w:type="firstCol">
      <w:pPr>
        <w:jc w:val="end"/>
      </w:pPr>
      <w:rPr>
        <w:rFonts w:ascii="Arial" w:hAnsi="Arial"/>
        <w:sz w:val="22"/>
        <w:color w:val="C3D69B" w:themeColor="accent3" w:themeTint="98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C3D69B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sz w:val="22"/>
        <w:color w:val="C3D69B" w:themeColor="accent3" w:themeTint="98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single" w:color="C3D69B" w:themeColor="accent3" w:themeTint="98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C3D69B" w:themeColor="accent3" w:themeTint="98" w:themeShade="95"/>
        <w:i w:val="1"/>
      </w:rPr>
      <w:tblPr/>
      <w:tcPr>
        <w:tcBorders>
          <w:top w:val="none" w:color="000000" w:sz="4" w:space="0"/>
          <w:start w:val="single" w:color="C3D69B" w:themeColor="accent3" w:themeTint="98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sz w:val="22"/>
        <w:color w:val="C3D69B" w:themeColor="accent3" w:themeTint="98" w:themeShade="95"/>
        <w:i w:val="1"/>
      </w:rPr>
      <w:tblPr/>
      <w:tcPr>
        <w:tcBorders>
          <w:top w:val="single" w:color="C3D69B" w:themeColor="accent3" w:themeTint="98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ListTable7Colorful-Accent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B2A1C6" w:themeColor="accent4" w:themeTint="9A" w:themeShade="95"/>
      </w:rPr>
      <w:tblPr/>
      <w:tcPr>
        <w:shd w:val="clear" w:color="DFD8E7" w:themeColor="accent4" w:themeTint="40" w:fill="DFD8E7" w:themeFill="accent4" w:themeFillTint="40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sz w:val="22"/>
        <w:color w:val="B2A1C6" w:themeColor="accent4" w:themeTint="9A" w:themeShade="95"/>
      </w:rPr>
    </w:tblStylePr>
    <w:tblStylePr w:type="firstCol">
      <w:pPr>
        <w:jc w:val="end"/>
      </w:pPr>
      <w:rPr>
        <w:rFonts w:ascii="Arial" w:hAnsi="Arial"/>
        <w:sz w:val="22"/>
        <w:color w:val="B2A1C6" w:themeColor="accent4" w:themeTint="9A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sz w:val="22"/>
        <w:color w:val="B2A1C6" w:themeColor="accent4" w:themeTint="9A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single" w:color="B2A1C6" w:themeColor="accent4" w:themeTint="9A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B2A1C6" w:themeColor="accent4" w:themeTint="9A" w:themeShade="95"/>
        <w:i w:val="1"/>
      </w:rPr>
      <w:tblPr/>
      <w:tcPr>
        <w:tcBorders>
          <w:top w:val="none" w:color="000000" w:sz="4" w:space="0"/>
          <w:start w:val="single" w:color="B2A1C6" w:themeColor="accent4" w:themeTint="9A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sz w:val="22"/>
        <w:color w:val="B2A1C6" w:themeColor="accent4" w:themeTint="9A" w:themeShade="95"/>
        <w:i w:val="1"/>
      </w:rPr>
      <w:tblPr/>
      <w:tcPr>
        <w:tcBorders>
          <w:top w:val="single" w:color="B2A1C6" w:themeColor="accent4" w:themeTint="9A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ListTable7Colorful-Accent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92CCDC" w:themeColor="accent5" w:themeTint="9A" w:themeShade="95"/>
      </w:rPr>
      <w:tblPr/>
      <w:tcPr>
        <w:shd w:val="clear" w:color="D1EAF0" w:themeColor="accent5" w:themeTint="40" w:fill="D1EAF0" w:themeFill="accent5" w:themeFillTint="40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sz w:val="22"/>
        <w:color w:val="92CCDC" w:themeColor="accent5" w:themeTint="9A" w:themeShade="95"/>
      </w:rPr>
    </w:tblStylePr>
    <w:tblStylePr w:type="firstCol">
      <w:pPr>
        <w:jc w:val="end"/>
      </w:pPr>
      <w:rPr>
        <w:rFonts w:ascii="Arial" w:hAnsi="Arial"/>
        <w:sz w:val="22"/>
        <w:color w:val="92CCDC" w:themeColor="accent5" w:themeTint="9A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92CCDC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sz w:val="22"/>
        <w:color w:val="92CCDC" w:themeColor="accent5" w:themeTint="9A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single" w:color="92CCDC" w:themeColor="accent5" w:themeTint="9A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92CCDC" w:themeColor="accent5" w:themeTint="9A" w:themeShade="95"/>
        <w:i w:val="1"/>
      </w:rPr>
      <w:tblPr/>
      <w:tcPr>
        <w:tcBorders>
          <w:top w:val="none" w:color="000000" w:sz="4" w:space="0"/>
          <w:start w:val="single" w:color="92CCDC" w:themeColor="accent5" w:themeTint="9A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sz w:val="22"/>
        <w:color w:val="92CCDC" w:themeColor="accent5" w:themeTint="9A" w:themeShade="95"/>
        <w:i w:val="1"/>
      </w:rPr>
      <w:tblPr/>
      <w:tcPr>
        <w:tcBorders>
          <w:top w:val="single" w:color="92CCDC" w:themeColor="accent5" w:themeTint="9A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ListTable7Colorful-Accent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top w:w="0" w:type="dxa"/>
        <w:start w:w="0" w:type="dxa"/>
        <w:bottom w:w="0" w:type="dxa"/>
        <w:end w:w="0" w:type="dxa"/>
      </w:tblCellMar>
    </w:tblPr>
    <w:tblStylePr w:type="band1Horz">
      <w:rPr>
        <w:rFonts w:ascii="Arial" w:hAnsi="Arial"/>
        <w:sz w:val="22"/>
        <w:color w:val="FAC090" w:themeColor="accent6" w:themeTint="98" w:themeShade="95"/>
      </w:rPr>
      <w:tblPr/>
      <w:tcPr>
        <w:shd w:val="clear" w:color="FDE4D0" w:themeColor="accent6" w:themeTint="40" w:fill="FDE4D0" w:themeFill="accent6" w:themeFillTint="40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sz w:val="22"/>
        <w:color w:val="FAC090" w:themeColor="accent6" w:themeTint="98" w:themeShade="95"/>
      </w:rPr>
    </w:tblStylePr>
    <w:tblStylePr w:type="firstCol">
      <w:pPr>
        <w:jc w:val="end"/>
      </w:pPr>
      <w:rPr>
        <w:rFonts w:ascii="Arial" w:hAnsi="Arial"/>
        <w:sz w:val="22"/>
        <w:color w:val="FAC090" w:themeColor="accent6" w:themeTint="98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FAC090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sz w:val="22"/>
        <w:color w:val="FAC090" w:themeColor="accent6" w:themeTint="98" w:themeShade="95"/>
        <w:i w:val="1"/>
      </w:rPr>
      <w:tblPr/>
      <w:tcPr>
        <w:tcBorders>
          <w:top w:val="none" w:color="000000" w:sz="4" w:space="0"/>
          <w:start w:val="none" w:color="000000" w:sz="4" w:space="0"/>
          <w:bottom w:val="single" w:color="FAC090" w:themeColor="accent6" w:themeTint="98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FAC090" w:themeColor="accent6" w:themeTint="98" w:themeShade="95"/>
        <w:i w:val="1"/>
      </w:rPr>
      <w:tblPr/>
      <w:tcPr>
        <w:tcBorders>
          <w:top w:val="none" w:color="000000" w:sz="4" w:space="0"/>
          <w:start w:val="single" w:color="FAC090" w:themeColor="accent6" w:themeTint="98" w:sz="4" w:space="0"/>
          <w:bottom w:val="none" w:color="000000" w:sz="4" w:space="0"/>
          <w:end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sz w:val="22"/>
        <w:color w:val="FAC090" w:themeColor="accent6" w:themeTint="98" w:themeShade="95"/>
        <w:i w:val="1"/>
      </w:rPr>
      <w:tblPr/>
      <w:tcPr>
        <w:tcBorders>
          <w:top w:val="single" w:color="FAC090" w:themeColor="accent6" w:themeTint="98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character" w:styleId="QuoteChar" w:customStyle="1">
    <w:name w:val="Quote Char"/>
    <w:uiPriority w:val="29"/>
    <w:rPr>
      <w:i w:val="1"/>
    </w:rPr>
  </w:style>
  <w:style w:type="character" w:styleId="SubtitleChar" w:customStyle="1">
    <w:name w:val="Subtitle Char"/>
    <w:basedOn w:val="a0"/>
    <w:uiPriority w:val="11"/>
    <w:rPr>
      <w:sz w:val="24"/>
      <w:szCs w:val="24"/>
    </w:rPr>
  </w:style>
  <w:style w:type="paragraph" w:styleId="TableContents" w:customStyle="1">
    <w:name w:val="Table Contents"/>
    <w:basedOn w:val="a"/>
    <w:qFormat w:val="1"/>
    <w:pPr>
      <w:widowControl w:val="0"/>
      <w:suppressLineNumbers w:val="1"/>
    </w:pPr>
  </w:style>
  <w:style w:type="table" w:styleId="TableGridLight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start w:w="108" w:type="dxa"/>
        <w:bottom w:w="0" w:type="dxa"/>
        <w:end w:w="108" w:type="dxa"/>
      </w:tblCellMar>
    </w:tblPr>
  </w:style>
  <w:style w:type="paragraph" w:styleId="TableHeading" w:customStyle="1">
    <w:name w:val="Table Heading"/>
    <w:basedOn w:val="TableContents"/>
    <w:qFormat w:val="1"/>
    <w:pPr>
      <w:jc w:val="center"/>
    </w:pPr>
    <w:rPr>
      <w:b w:val="1"/>
      <w:bCs w:val="1"/>
    </w:rPr>
  </w:style>
  <w:style w:type="character" w:styleId="TitleChar" w:customStyle="1">
    <w:name w:val="Title Char"/>
    <w:basedOn w:val="a0"/>
    <w:uiPriority w:val="10"/>
    <w:rPr>
      <w:sz w:val="48"/>
      <w:szCs w:val="48"/>
    </w:rPr>
  </w:style>
  <w:style w:type="numbering" w:styleId="WW8Num1" w:customStyle="1">
    <w:name w:val="WW8Num1"/>
    <w:qFormat w:val="1"/>
  </w:style>
  <w:style w:type="numbering" w:styleId="WW8Num10" w:customStyle="1">
    <w:name w:val="WW8Num10"/>
    <w:qFormat w:val="1"/>
  </w:style>
  <w:style w:type="character" w:styleId="WW8Num10z0" w:customStyle="1">
    <w:name w:val="WW8Num10z0"/>
    <w:qFormat w:val="1"/>
  </w:style>
  <w:style w:type="numbering" w:styleId="WW8Num11" w:customStyle="1">
    <w:name w:val="WW8Num11"/>
    <w:qFormat w:val="1"/>
  </w:style>
  <w:style w:type="character" w:styleId="WW8Num11z0" w:customStyle="1">
    <w:name w:val="WW8Num11z0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character" w:styleId="WW8Num13z0" w:customStyle="1">
    <w:name w:val="WW8Num13z0"/>
    <w:qFormat w:val="1"/>
  </w:style>
  <w:style w:type="numbering" w:styleId="WW8Num14" w:customStyle="1">
    <w:name w:val="WW8Num14"/>
    <w:qFormat w:val="1"/>
  </w:style>
  <w:style w:type="character" w:styleId="WW8Num14z0" w:customStyle="1">
    <w:name w:val="WW8Num14z0"/>
    <w:qFormat w:val="1"/>
    <w:rPr>
      <w:rFonts w:ascii="Symbol" w:hAnsi="Symbol" w:cs="Symbol"/>
    </w:rPr>
  </w:style>
  <w:style w:type="character" w:styleId="WW8Num1z0" w:customStyle="1">
    <w:name w:val="WW8Num1z0"/>
    <w:qFormat w:val="1"/>
    <w:rPr>
      <w:rFonts w:ascii="Symbol" w:hAnsi="Symbol" w:cs="Symbol"/>
    </w:rPr>
  </w:style>
  <w:style w:type="numbering" w:styleId="WW8Num2" w:customStyle="1">
    <w:name w:val="WW8Num2"/>
    <w:qFormat w:val="1"/>
  </w:style>
  <w:style w:type="character" w:styleId="WW8Num2z0" w:customStyle="1">
    <w:name w:val="WW8Num2z0"/>
    <w:qFormat w:val="1"/>
    <w:rPr>
      <w:rFonts w:ascii="Symbol" w:hAnsi="Symbol" w:cs="Symbol"/>
    </w:rPr>
  </w:style>
  <w:style w:type="numbering" w:styleId="WW8Num3" w:customStyle="1">
    <w:name w:val="WW8Num3"/>
    <w:qFormat w:val="1"/>
  </w:style>
  <w:style w:type="character" w:styleId="WW8Num3z0" w:customStyle="1">
    <w:name w:val="WW8Num3z0"/>
    <w:qFormat w:val="1"/>
    <w:rPr>
      <w:rFonts w:ascii="Symbol" w:hAnsi="Symbol" w:cs="Symbol"/>
    </w:rPr>
  </w:style>
  <w:style w:type="numbering" w:styleId="WW8Num4" w:customStyle="1">
    <w:name w:val="WW8Num4"/>
    <w:qFormat w:val="1"/>
  </w:style>
  <w:style w:type="character" w:styleId="WW8Num4z0" w:customStyle="1">
    <w:name w:val="WW8Num4z0"/>
    <w:qFormat w:val="1"/>
    <w:rPr>
      <w:rFonts w:ascii="Symbol" w:hAnsi="Symbol" w:cs="Symbol"/>
    </w:rPr>
  </w:style>
  <w:style w:type="character" w:styleId="WW8Num4z1" w:customStyle="1">
    <w:name w:val="WW8Num4z1"/>
    <w:qFormat w:val="1"/>
    <w:rPr>
      <w:rFonts w:ascii="Courier New" w:hAnsi="Courier New" w:cs="Courier New"/>
    </w:rPr>
  </w:style>
  <w:style w:type="character" w:styleId="WW8Num4z2" w:customStyle="1">
    <w:name w:val="WW8Num4z2"/>
    <w:qFormat w:val="1"/>
    <w:rPr>
      <w:rFonts w:ascii="Wingdings" w:hAnsi="Wingdings" w:cs="Wingdings"/>
    </w:rPr>
  </w:style>
  <w:style w:type="numbering" w:styleId="WW8Num5" w:customStyle="1">
    <w:name w:val="WW8Num5"/>
    <w:qFormat w:val="1"/>
  </w:style>
  <w:style w:type="character" w:styleId="WW8Num5z0" w:customStyle="1">
    <w:name w:val="WW8Num5z0"/>
    <w:qFormat w:val="1"/>
  </w:style>
  <w:style w:type="numbering" w:styleId="WW8Num6" w:customStyle="1">
    <w:name w:val="WW8Num6"/>
    <w:qFormat w:val="1"/>
  </w:style>
  <w:style w:type="character" w:styleId="WW8Num6z0" w:customStyle="1">
    <w:name w:val="WW8Num6z0"/>
    <w:qFormat w:val="1"/>
    <w:rPr>
      <w:sz w:val="28"/>
    </w:rPr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character" w:styleId="WW8Num8z0" w:customStyle="1">
    <w:name w:val="WW8Num8z0"/>
    <w:qFormat w:val="1"/>
    <w:rPr>
      <w:rFonts w:ascii="Symbol" w:hAnsi="Symbol" w:cs="Symbol"/>
    </w:rPr>
  </w:style>
  <w:style w:type="numbering" w:styleId="WW8Num9" w:customStyle="1">
    <w:name w:val="WW8Num9"/>
    <w:qFormat w:val="1"/>
  </w:style>
  <w:style w:type="character" w:styleId="WW8Num9z0" w:customStyle="1">
    <w:name w:val="WW8Num9z0"/>
    <w:qFormat w:val="1"/>
    <w:rPr>
      <w:rFonts w:ascii="Symbol" w:hAnsi="Symbol" w:cs="Symbol"/>
    </w:rPr>
  </w:style>
  <w:style w:type="paragraph" w:styleId="a" w:default="1">
    <w:name w:val="Normal"/>
    <w:qFormat w:val="1"/>
    <w:rPr>
      <w:rFonts w:eastAsia="Times New Roman" w:cs="Times New Roman"/>
      <w:lang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qFormat w:val="1"/>
    <w:pPr>
      <w:ind w:start="708"/>
    </w:pPr>
  </w:style>
  <w:style w:type="paragraph" w:styleId="a4">
    <w:name w:val="No Spacing"/>
    <w:qFormat w:val="1"/>
    <w:rPr>
      <w:rFonts w:ascii="Calibri" w:hAnsi="Calibri" w:eastAsia="Calibri" w:cs="Calibri"/>
      <w:sz w:val="22"/>
      <w:lang w:val="ru-RU"/>
      <w:szCs w:val="22"/>
    </w:rPr>
  </w:style>
  <w:style w:type="paragraph" w:styleId="a5">
    <w:name w:val="Title"/>
    <w:basedOn w:val="a"/>
    <w:next w:val="a"/>
    <w:link w:val="10"/>
    <w:uiPriority w:val="10"/>
    <w:qFormat w:val="1"/>
    <w:pPr>
      <w:spacing w:before="300" w:after="200"/>
      <w:contextualSpacing w:val="1"/>
    </w:pPr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 w:val="1"/>
    <w:pPr>
      <w:spacing w:before="200" w:after="200"/>
    </w:pPr>
  </w:style>
  <w:style w:type="character" w:styleId="a7" w:customStyle="1">
    <w:name w:val="Подзаголовок Знак"/>
    <w:link w:val="a6"/>
    <w:uiPriority w:val="11"/>
    <w:rPr>
      <w:sz w:val="24"/>
      <w:szCs w:val="24"/>
    </w:rPr>
  </w:style>
  <w:style w:type="paragraph" w:styleId="a8">
    <w:name w:val="Intense Quote"/>
    <w:basedOn w:val="a"/>
    <w:next w:val="a"/>
    <w:link w:val="a9"/>
    <w:uiPriority w:val="30"/>
    <w:qFormat w:val="1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start="720" w:end="720"/>
    </w:pPr>
    <w:rPr>
      <w:i w:val="1"/>
    </w:rPr>
  </w:style>
  <w:style w:type="character" w:styleId="a9" w:customStyle="1">
    <w:name w:val="Выделенная цитата Знак"/>
    <w:link w:val="a8"/>
    <w:uiPriority w:val="30"/>
    <w:rPr>
      <w:i w:val="1"/>
    </w:rPr>
  </w:style>
  <w:style w:type="paragraph" w:styleId="aa">
    <w:name w:val="head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styleId="ab">
    <w:name w:val="footer"/>
    <w:basedOn w:val="a"/>
    <w:link w:val="13"/>
    <w:pPr>
      <w:tabs>
        <w:tab w:val="center" w:pos="4677"/>
        <w:tab w:val="right" w:pos="9355"/>
      </w:tabs>
    </w:pPr>
    <w:rPr>
      <w:lang w:val="en-US"/>
    </w:rPr>
  </w:style>
  <w:style w:type="table" w:styleId="ac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start w:w="108" w:type="dxa"/>
        <w:bottom w:w="0" w:type="dxa"/>
        <w:end w:w="108" w:type="dxa"/>
      </w:tblCellMar>
    </w:tblPr>
  </w:style>
  <w:style w:type="paragraph" w:styleId="ad">
    <w:name w:val="footnote text"/>
    <w:basedOn w:val="a"/>
    <w:link w:val="14"/>
    <w:rPr>
      <w:sz w:val="20"/>
      <w:szCs w:val="20"/>
    </w:rPr>
  </w:style>
  <w:style w:type="character" w:styleId="ae">
    <w:name w:val="footnote reference"/>
    <w:uiPriority w:val="99"/>
    <w:unhideWhenUsed w:val="1"/>
    <w:rPr>
      <w:vertAlign w:val="superscript"/>
    </w:rPr>
  </w:style>
  <w:style w:type="paragraph" w:styleId="af">
    <w:name w:val="endnote text"/>
    <w:basedOn w:val="a"/>
    <w:link w:val="af0"/>
    <w:uiPriority w:val="99"/>
    <w:semiHidden w:val="1"/>
    <w:unhideWhenUsed w:val="1"/>
    <w:rPr>
      <w:sz w:val="20"/>
    </w:rPr>
  </w:style>
  <w:style w:type="character" w:styleId="af0" w:customStyle="1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uiPriority w:val="99"/>
    <w:semiHidden w:val="1"/>
    <w:unhideWhenUsed w:val="1"/>
    <w:rPr>
      <w:vertAlign w:val="superscript"/>
    </w:rPr>
  </w:style>
  <w:style w:type="paragraph" w:styleId="af2">
    <w:name w:val="TOC Heading"/>
    <w:uiPriority w:val="39"/>
    <w:unhideWhenUsed w:val="1"/>
  </w:style>
  <w:style w:type="paragraph" w:styleId="af3">
    <w:name w:val="table of figures"/>
    <w:basedOn w:val="a"/>
    <w:next w:val="a"/>
    <w:uiPriority w:val="99"/>
    <w:unhideWhenUsed w:val="1"/>
  </w:style>
  <w:style w:type="character" w:styleId="af4">
    <w:name w:val="Strong"/>
    <w:qFormat w:val="1"/>
    <w:rPr>
      <w:b w:val="1"/>
      <w:bCs w:val="1"/>
    </w:rPr>
  </w:style>
  <w:style w:type="character" w:styleId="af5" w:customStyle="1">
    <w:name w:val="Основной текст Знак"/>
    <w:qFormat w:val="1"/>
    <w:rPr>
      <w:sz w:val="24"/>
      <w:lang w:val="ru-RU"/>
      <w:szCs w:val="24"/>
    </w:rPr>
  </w:style>
  <w:style w:type="character" w:styleId="af6">
    <w:name w:val="annotation reference"/>
    <w:qFormat w:val="1"/>
    <w:rPr>
      <w:sz w:val="16"/>
      <w:szCs w:val="16"/>
    </w:rPr>
  </w:style>
  <w:style w:type="character" w:styleId="af7">
    <w:name w:val="page number"/>
    <w:basedOn w:val="a0"/>
  </w:style>
  <w:style w:type="character" w:styleId="af8" w:customStyle="1">
    <w:name w:val="Основной текст с отступом Знак"/>
    <w:qFormat w:val="1"/>
    <w:rPr>
      <w:sz w:val="24"/>
      <w:szCs w:val="24"/>
    </w:rPr>
  </w:style>
  <w:style w:type="character" w:styleId="af9" w:customStyle="1">
    <w:name w:val="Нижний колонтитул Знак"/>
    <w:qFormat w:val="1"/>
    <w:rPr>
      <w:sz w:val="24"/>
      <w:szCs w:val="24"/>
    </w:rPr>
  </w:style>
  <w:style w:type="character" w:styleId="afa">
    <w:name w:val="Hyperlink"/>
    <w:rPr>
      <w:color w:val="0000FF"/>
      <w:u w:val="single"/>
    </w:rPr>
  </w:style>
  <w:style w:type="character" w:styleId="afb" w:customStyle="1">
    <w:name w:val="Верхний колонтитул Знак"/>
    <w:qFormat w:val="1"/>
    <w:rPr>
      <w:sz w:val="24"/>
      <w:szCs w:val="24"/>
    </w:rPr>
  </w:style>
  <w:style w:type="character" w:styleId="afc">
    <w:name w:val="Emphasis"/>
    <w:qFormat w:val="1"/>
    <w:rPr>
      <w:i w:val="1"/>
      <w:iCs w:val="1"/>
    </w:rPr>
  </w:style>
  <w:style w:type="character" w:styleId="afd" w:customStyle="1">
    <w:name w:val="Заголовок Знак"/>
    <w:qFormat w:val="1"/>
    <w:rPr>
      <w:rFonts w:ascii="Calibri Light" w:hAnsi="Calibri Light" w:eastAsia="Times New Roman" w:cs="Times New Roman"/>
      <w:sz w:val="32"/>
      <w:b w:val="1"/>
      <w:bCs w:val="1"/>
      <w:szCs w:val="32"/>
    </w:rPr>
  </w:style>
  <w:style w:type="character" w:styleId="afe" w:customStyle="1">
    <w:name w:val="Текст сноски Знак"/>
    <w:qFormat w:val="1"/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 w:val="1"/>
    <w:pPr>
      <w:suppressLineNumbers w:val="1"/>
      <w:spacing w:before="120" w:after="120"/>
    </w:pPr>
    <w:rPr>
      <w:i w:val="1"/>
      <w:iCs w:val="1"/>
    </w:rPr>
  </w:style>
  <w:style w:type="paragraph" w:styleId="aff2">
    <w:name w:val="Normal (Web)"/>
    <w:basedOn w:val="a"/>
    <w:qFormat w:val="1"/>
    <w:pPr>
      <w:spacing w:before="280" w:after="280"/>
    </w:pPr>
  </w:style>
  <w:style w:type="paragraph" w:styleId="aff3">
    <w:name w:val="Balloon Text"/>
    <w:basedOn w:val="a"/>
    <w:qFormat w:val="1"/>
    <w:rPr>
      <w:rFonts w:ascii="Tahoma" w:hAnsi="Tahoma" w:cs="Tahoma"/>
      <w:sz w:val="16"/>
      <w:szCs w:val="16"/>
    </w:rPr>
  </w:style>
  <w:style w:type="paragraph" w:styleId="aff4">
    <w:name w:val="annotation text"/>
    <w:basedOn w:val="a"/>
    <w:qFormat w:val="1"/>
    <w:rPr>
      <w:sz w:val="20"/>
      <w:szCs w:val="20"/>
    </w:rPr>
  </w:style>
  <w:style w:type="paragraph" w:styleId="aff5">
    <w:name w:val="annotation subject"/>
    <w:basedOn w:val="aff4"/>
    <w:next w:val="aff4"/>
    <w:qFormat w:val="1"/>
    <w:rPr>
      <w:b w:val="1"/>
      <w:bCs w:val="1"/>
    </w:rPr>
  </w:style>
  <w:style w:type="paragraph" w:styleId="aff6" w:customStyle="1">
    <w:name w:val="Знак"/>
    <w:basedOn w:val="a"/>
    <w:qFormat w:val="1"/>
    <w:pPr>
      <w:spacing w:after="160" w:lineRule="auto"/>
    </w:pPr>
    <w:rPr>
      <w:rFonts w:ascii="Verdana" w:hAnsi="Verdana" w:cs="Verdana"/>
      <w:sz w:val="20"/>
      <w:szCs w:val="20"/>
    </w:rPr>
  </w:style>
  <w:style w:type="paragraph" w:styleId="aff7">
    <w:name w:val="Body Text Indent"/>
    <w:basedOn w:val="a"/>
    <w:pPr>
      <w:spacing w:after="120"/>
      <w:ind w:start="283"/>
    </w:pPr>
    <w:rPr>
      <w:lang w:val="en-US"/>
    </w:rPr>
  </w:style>
</w:styles>
</file>

<file path=word/webSettings.xml><?xml version="1.0" encoding="utf-8"?>
<w:webSettings xmlns:unk1="http://schemas.microsoft.com/office/word/2023/wordml/word16du" xmlns:w16sdtdh="http://schemas.microsoft.com/office/word/2020/wordml/sdtdatahash" xmlns:w16se="http://schemas.microsoft.com/office/word/2015/wordml/symex"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xmlns:w15="http://schemas.microsoft.com/office/word/2012/wordml" xmlns:w14="http://schemas.microsoft.com/office/word/2010/wordml" xmlns:w16cex="http://schemas.microsoft.com/office/word/2018/wordml/cex" mc:Ignorable="w14 w15 w16se w16cid w16 w16cex w16sdtdh unk1">
  <w:optimizeForBrowser/>
  <w:relyOnVML/>
  <w:allowPNG/>
</w:webSettings>
</file>

<file path=word/_rels/document.xml.rels><?xml version="1.0" ?>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footer" Target="footer5.xml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7" Type="http://schemas.openxmlformats.org/officeDocument/2006/relationships/theme" Target="theme/theme1.xml"/><Relationship Id="rId15" Type="http://schemas.openxmlformats.org/officeDocument/2006/relationships/hyperlink" Target="http://www.biblio-online.ru/bcode/452165" TargetMode="External"/><Relationship Id="rId16" Type="http://schemas.openxmlformats.org/officeDocument/2006/relationships/hyperlink" Target="http://www.edu.ru/" TargetMode="External"/><Relationship Id="rId17" Type="http://schemas.openxmlformats.org/officeDocument/2006/relationships/hyperlink" Target="http://window.edu.ru/" TargetMode="External"/><Relationship Id="rId18" Type="http://schemas.openxmlformats.org/officeDocument/2006/relationships/hyperlink" Target="http://schoolcollection.edu.ru/" TargetMode="External"/><Relationship Id="rId19" Type="http://schemas.openxmlformats.org/officeDocument/2006/relationships/hyperlink" Target="http://fcior.edu.ru/" TargetMode="External"/><Relationship Id="rId20" Type="http://schemas.openxmlformats.org/officeDocument/2006/relationships/hyperlink" Target="http://www.elibrary.ru/" TargetMode="External"/><Relationship Id="rId21" Type="http://schemas.openxmlformats.org/officeDocument/2006/relationships/hyperlink" Target="http://cyberleninka.ru/" TargetMode="External"/><Relationship Id="rId22" Type="http://schemas.openxmlformats.org/officeDocument/2006/relationships/hyperlink" Target="http://gramota.ru/" TargetMode="External"/><Relationship Id="rId23" Type="http://schemas.openxmlformats.org/officeDocument/2006/relationships/hyperlink" Target="http://www.glossary.ru/" TargetMode="External"/><Relationship Id="rId24" Type="http://schemas.openxmlformats.org/officeDocument/2006/relationships/hyperlink" Target="http://dic.academic.ru/" TargetMode="External"/><Relationship Id="rId7" Type="http://schemas.openxmlformats.org/officeDocument/2006/relationships/image" Target="media/image1.png"/></Relationships>
</file>

<file path=word/_rels/footer1.xml.rels><?xml version="1.0" ?><Relationships xmlns="http://schemas.openxmlformats.org/package/2006/relationships"/>
</file>

<file path=word/_rels/footer2.xml.rels><?xml version="1.0" ?><Relationships xmlns="http://schemas.openxmlformats.org/package/2006/relationships"/>
</file>

<file path=word/_rels/footer3.xml.rels><?xml version="1.0" ?><Relationships xmlns="http://schemas.openxmlformats.org/package/2006/relationships"/>
</file>

<file path=word/_rels/footer4.xml.rels><?xml version="1.0" ?><Relationships xmlns="http://schemas.openxmlformats.org/package/2006/relationships"/>
</file>

<file path=word/_rels/footer5.xml.rels><?xml version="1.0" ?><Relationships xmlns="http://schemas.openxmlformats.org/package/2006/relationships"/>
</file>

<file path=word/_rels/footer6.xml.rels><?xml version="1.0" ?><Relationships xmlns="http://schemas.openxmlformats.org/package/2006/relationships"/>
</file>

<file path=word/_rels/footer7.xml.rels><?xml version="1.0" ?><Relationships xmlns="http://schemas.openxmlformats.org/package/2006/relationships"/>
</file>

<file path=word/_rels/footer8.xml.rels><?xml version="1.0" ?><Relationships xmlns="http://schemas.openxmlformats.org/package/2006/relationships"/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ep:Properties xmlns:ep="http://schemas.openxmlformats.org/officeDocument/2006/extended-properties">
  <ep:Template>Normal</ep:Template>
  <ep:TotalTime>4</ep:TotalTime>
  <ep:Pages>26</ep:Pages>
  <ep:Words>4785</ep:Words>
  <ep:Characters>27279</ep:Characters>
  <ep:Application>Microsoft Office Word</ep:Application>
  <ep:DocSecurity>0</ep:DocSecurity>
  <ep:Lines>227</ep:Lines>
  <ep:Paragraphs>63</ep:Paragraphs>
  <ep:ScaleCrop>false</ep:ScaleCrop>
  <ep:Company/>
  <ep:LinksUpToDate>false</ep:LinksUpToDate>
  <ep:CharactersWithSpaces>32001</ep:CharactersWithSpaces>
  <ep:SharedDoc>false</ep:SharedDoc>
  <ep:HyperlinksChanged>false</ep:HyperlinksChanged>
  <ep:AppVersion>16.0000</ep:AppVersion>
</ep:Properties>
</file>

<file path=docProps/core.xml><?xml version="1.0" encoding="utf-8"?>
<cp:coreProperties xmlns:dcterms="http://purl.org/dc/terms/" xmlns:dc="http://purl.org/dc/elements/1.1/" xmlns:xsi="http://www.w3.org/2001/XMLSchema-instance" xmlns:cp="http://schemas.openxmlformats.org/package/2006/metadata/core-properties">
  <dc:title>ПРОЕКТ</dc:title>
  <dc:subject/>
  <dc:creator>BLINOV</dc:creator>
  <cp:keywords/>
  <dc:description/>
  <cp:lastModifiedBy>sf618848@gmail.com</cp:lastModifiedBy>
  <cp:revision>19</cp:revision>
  <dcterms:created xsi:type="dcterms:W3CDTF">2024-02-03T12:39:00Z</dcterms:created>
  <dcterms:modified xsi:type="dcterms:W3CDTF">2026-03-17T11:05:00Z</dcterms:modified>
  <dc:language>en-US</dc:language>
</cp:coreProperties>
</file>